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4BAE" w14:textId="2BE289CC" w:rsidR="00910B14" w:rsidRDefault="00910B14" w:rsidP="003B1429">
      <w:pPr>
        <w:pStyle w:val="Tytu"/>
        <w:spacing w:after="240"/>
        <w:jc w:val="center"/>
      </w:pPr>
      <w:r w:rsidRPr="003B1429">
        <w:t>SYLWETKA ABSOLWENTA WSZ-SW</w:t>
      </w:r>
    </w:p>
    <w:p w14:paraId="4D490435" w14:textId="77777777" w:rsidR="003B1429" w:rsidRDefault="003B1429" w:rsidP="003B1429">
      <w:pPr>
        <w:ind w:firstLine="708"/>
        <w:rPr>
          <w:sz w:val="28"/>
          <w:szCs w:val="28"/>
        </w:rPr>
      </w:pPr>
      <w:r w:rsidRPr="003B1429">
        <w:rPr>
          <w:sz w:val="28"/>
          <w:szCs w:val="28"/>
        </w:rPr>
        <w:t>Absolwent WSZ-SW studiów I stopnia posiada wiedzę z zakresu nauk o</w:t>
      </w:r>
      <w:r>
        <w:rPr>
          <w:sz w:val="28"/>
          <w:szCs w:val="28"/>
        </w:rPr>
        <w:t> </w:t>
      </w:r>
      <w:r w:rsidRPr="003B1429">
        <w:rPr>
          <w:sz w:val="28"/>
          <w:szCs w:val="28"/>
        </w:rPr>
        <w:t>zarządzaniu i jakości, ekonomii i finansów oraz umiejętności praktyczne, które pozwalają mu na podjęcie pracy w firmach i instytucjach publicznych oraz prywatnych. Posiada podstawową wiedzę oraz umiejętności z zakresu planowania i organizacji pracy zarówno indywidualnej, jak i zespołowej. Potrafi kierować zespołem ludzkim w różnych sytuacjach, dostrzega szanse i</w:t>
      </w:r>
      <w:r>
        <w:rPr>
          <w:sz w:val="28"/>
          <w:szCs w:val="28"/>
        </w:rPr>
        <w:t> </w:t>
      </w:r>
      <w:r w:rsidRPr="003B1429">
        <w:rPr>
          <w:sz w:val="28"/>
          <w:szCs w:val="28"/>
        </w:rPr>
        <w:t>zagrożenia związane z realizacją konkretnego projektu, posiada umiejętności komunikowania się, negocjowania i przekonywania. Potrafi łączyć strategię zarządzania zasobami ludzkimi ze strategią rozwoju przedsiębiorstwa.</w:t>
      </w:r>
    </w:p>
    <w:p w14:paraId="5682ABBF" w14:textId="7D27A985" w:rsidR="003B1429" w:rsidRDefault="003B1429" w:rsidP="003B1429">
      <w:pPr>
        <w:ind w:firstLine="708"/>
        <w:rPr>
          <w:sz w:val="28"/>
          <w:szCs w:val="28"/>
        </w:rPr>
      </w:pPr>
      <w:r w:rsidRPr="003B1429">
        <w:rPr>
          <w:sz w:val="28"/>
          <w:szCs w:val="28"/>
        </w:rPr>
        <w:t>Absolwent WSZ-SW może zatem podjąć pracę w charakterze konsultanta, doradcy lub specjalisty np. do spraw: marketingu i sprzedaży; zarządzania przedsiębiorstwem (transportowym, turystycznym); zarządzania w</w:t>
      </w:r>
      <w:r>
        <w:rPr>
          <w:sz w:val="28"/>
          <w:szCs w:val="28"/>
        </w:rPr>
        <w:t> </w:t>
      </w:r>
      <w:r w:rsidRPr="003B1429">
        <w:rPr>
          <w:sz w:val="28"/>
          <w:szCs w:val="28"/>
        </w:rPr>
        <w:t>hotelarstwie</w:t>
      </w:r>
      <w:r>
        <w:rPr>
          <w:sz w:val="28"/>
          <w:szCs w:val="28"/>
        </w:rPr>
        <w:t xml:space="preserve"> </w:t>
      </w:r>
      <w:r w:rsidRPr="003B1429">
        <w:rPr>
          <w:sz w:val="28"/>
          <w:szCs w:val="28"/>
        </w:rPr>
        <w:t>i</w:t>
      </w:r>
      <w:r>
        <w:rPr>
          <w:sz w:val="28"/>
          <w:szCs w:val="28"/>
        </w:rPr>
        <w:t> </w:t>
      </w:r>
      <w:r w:rsidRPr="003B1429">
        <w:rPr>
          <w:sz w:val="28"/>
          <w:szCs w:val="28"/>
        </w:rPr>
        <w:t xml:space="preserve">gastronomii; zarządzania jakością; zarządzania sieciami handlowymi; zarządzania finansami; zarządzania projektami; zarządzania bezpieczeństwem; zarządzania personelem; zarządzania innowacjami; zarządzania w administracji; zarządzania biurem; zarządzania </w:t>
      </w:r>
      <w:proofErr w:type="spellStart"/>
      <w:r w:rsidRPr="003B1429">
        <w:rPr>
          <w:sz w:val="28"/>
          <w:szCs w:val="28"/>
        </w:rPr>
        <w:t>cyberbezpieczeństwem</w:t>
      </w:r>
      <w:proofErr w:type="spellEnd"/>
      <w:r w:rsidRPr="003B1429">
        <w:rPr>
          <w:sz w:val="28"/>
          <w:szCs w:val="28"/>
        </w:rPr>
        <w:t>; zarządzania produktami chemicznymi i ich utylizacją; coachingu; zarządzanie w</w:t>
      </w:r>
      <w:r>
        <w:rPr>
          <w:sz w:val="28"/>
          <w:szCs w:val="28"/>
        </w:rPr>
        <w:t> </w:t>
      </w:r>
      <w:r w:rsidRPr="003B1429">
        <w:rPr>
          <w:sz w:val="28"/>
          <w:szCs w:val="28"/>
        </w:rPr>
        <w:t xml:space="preserve">rachunkowości; zarządzania w logistyce; menedżera sportu. Absolwenci są przygotowani również do objęcia stanowisk kierowniczych średniego szczebla w zakresie zarządzania oraz do permanentnego kształcenia i rozwoju zawodowego w tym do dalszej edukacji na studiach II stopnia. </w:t>
      </w:r>
    </w:p>
    <w:p w14:paraId="286416B5" w14:textId="77777777" w:rsidR="003B1429" w:rsidRDefault="003B1429" w:rsidP="003B1429">
      <w:pPr>
        <w:ind w:firstLine="708"/>
        <w:rPr>
          <w:sz w:val="28"/>
          <w:szCs w:val="28"/>
        </w:rPr>
      </w:pPr>
      <w:r w:rsidRPr="003B1429">
        <w:rPr>
          <w:sz w:val="28"/>
          <w:szCs w:val="28"/>
        </w:rPr>
        <w:t>Absolwent studiów II stopnia posiada wszechstronną i pogłębioną wiedzę z zakresu zarządzania i rozwiązywania problemów współczesnych organizacji z</w:t>
      </w:r>
      <w:r>
        <w:rPr>
          <w:sz w:val="28"/>
          <w:szCs w:val="28"/>
        </w:rPr>
        <w:t> </w:t>
      </w:r>
      <w:r w:rsidRPr="003B1429">
        <w:rPr>
          <w:sz w:val="28"/>
          <w:szCs w:val="28"/>
        </w:rPr>
        <w:t>jednoczesnym uwzględnieniem aspektów organizacyjnych, prawnych, finansowych i społecznych. Potrafi tworzyć i wdrażać strategię rozwoju organizacji i zarządzać różnymi czynnikami wpływającymi na jej funkcjonowanie dokonując jednocześnie właściwej analizy i interpretacji otoczenia wewnętrznego i zewnętrznego. Ma zaawansowaną wiedzę na temat koncepcji zarządzania oraz ich praktycznej implementacji. Identyfikuje oraz interpretuje potrzeby organizacji oraz proponuje własne, dobrze dobrane rozwiązania o</w:t>
      </w:r>
      <w:r>
        <w:rPr>
          <w:sz w:val="28"/>
          <w:szCs w:val="28"/>
        </w:rPr>
        <w:t> </w:t>
      </w:r>
      <w:r w:rsidRPr="003B1429">
        <w:rPr>
          <w:sz w:val="28"/>
          <w:szCs w:val="28"/>
        </w:rPr>
        <w:t xml:space="preserve">charakterze wdrożeniowym. Potrafi również kierować pracami zespołu, przewidywać stany przyszłe i stymulować ich wpływ na efekty kierowanego </w:t>
      </w:r>
      <w:r w:rsidRPr="003B1429">
        <w:rPr>
          <w:sz w:val="28"/>
          <w:szCs w:val="28"/>
        </w:rPr>
        <w:lastRenderedPageBreak/>
        <w:t>przez siebie zespołu. W zakresie kompetencji społecznych jest przygotowany do odpowiedzialnego pełnienia określonych ról, postępuje w sposób etyczny i</w:t>
      </w:r>
      <w:r>
        <w:rPr>
          <w:sz w:val="28"/>
          <w:szCs w:val="28"/>
        </w:rPr>
        <w:t> </w:t>
      </w:r>
      <w:r w:rsidRPr="003B1429">
        <w:rPr>
          <w:sz w:val="28"/>
          <w:szCs w:val="28"/>
        </w:rPr>
        <w:t xml:space="preserve">zgodnie z przyjętymi normami i regułami. Krytycznie analizuje posiadaną wiedzę. </w:t>
      </w:r>
    </w:p>
    <w:p w14:paraId="67ACAADA" w14:textId="77777777" w:rsidR="003B1429" w:rsidRDefault="003B1429" w:rsidP="003B1429">
      <w:pPr>
        <w:ind w:firstLine="708"/>
        <w:rPr>
          <w:sz w:val="28"/>
          <w:szCs w:val="28"/>
        </w:rPr>
      </w:pPr>
      <w:r w:rsidRPr="003B1429">
        <w:rPr>
          <w:sz w:val="28"/>
          <w:szCs w:val="28"/>
        </w:rPr>
        <w:t xml:space="preserve">Studia II stopnia przygotowują absolwenta do zajmowania funkcji kierowniczych i eksperckich. Wraz z nabytą wiedzą i umiejętnościami, może podjąć pracę w przedsiębiorstwach i instytucjach na stanowisku: dyrektora firmy; menedżera; członka zarządu; eksperta; doradcy i konsultanta. </w:t>
      </w:r>
    </w:p>
    <w:p w14:paraId="05C91A48" w14:textId="66235FAF" w:rsidR="005B403B" w:rsidRPr="003B1429" w:rsidRDefault="003B1429" w:rsidP="003B1429">
      <w:pPr>
        <w:ind w:firstLine="708"/>
        <w:rPr>
          <w:sz w:val="28"/>
          <w:szCs w:val="28"/>
        </w:rPr>
      </w:pPr>
      <w:r w:rsidRPr="003B1429">
        <w:rPr>
          <w:sz w:val="28"/>
          <w:szCs w:val="28"/>
        </w:rPr>
        <w:t>Absolwenci obu stopni studiów są przygotowani do realizacji koncepcji kształcenia przez całe życie. Jednak najważniejszą kompetencją absolwentów WSZ-SW zarówno I jak i II stopnia jest przygotowanie do podejmowania działalności w charakterze niezależnego przedsiębiorcy, z czego wielu naszych absolwentów skorzystało.</w:t>
      </w:r>
    </w:p>
    <w:sectPr w:rsidR="005B403B" w:rsidRPr="003B1429" w:rsidSect="005B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14"/>
    <w:rsid w:val="00331ACF"/>
    <w:rsid w:val="003B1429"/>
    <w:rsid w:val="004A5414"/>
    <w:rsid w:val="005B403B"/>
    <w:rsid w:val="005D3478"/>
    <w:rsid w:val="00910B14"/>
    <w:rsid w:val="00C9515E"/>
    <w:rsid w:val="00F9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9A405"/>
  <w15:docId w15:val="{4545661C-06EE-49A3-AA1B-66E25D69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414"/>
    <w:pPr>
      <w:spacing w:after="0"/>
      <w:jc w:val="both"/>
    </w:pPr>
    <w:rPr>
      <w:rFonts w:ascii="Calibri" w:eastAsia="Times New Roman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4A5414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A5414"/>
    <w:pPr>
      <w:widowControl w:val="0"/>
      <w:shd w:val="clear" w:color="auto" w:fill="FFFFFF"/>
      <w:spacing w:before="180" w:line="317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B142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142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449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Bernardeta Wakuluk</dc:creator>
  <cp:lastModifiedBy>Krzysztof Kielak</cp:lastModifiedBy>
  <cp:revision>2</cp:revision>
  <dcterms:created xsi:type="dcterms:W3CDTF">2023-03-29T07:31:00Z</dcterms:created>
  <dcterms:modified xsi:type="dcterms:W3CDTF">2023-03-29T07:31:00Z</dcterms:modified>
</cp:coreProperties>
</file>