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5A4C0" w14:textId="5EDDEA97" w:rsidR="00107D87" w:rsidRPr="00107D87" w:rsidRDefault="00107D87" w:rsidP="00107D87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KARTA PRZEDMIOTU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  <w:t>ROK AKADEMICKI: 20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2</w:t>
      </w:r>
      <w:r w:rsidR="00D67119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3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/202</w:t>
      </w:r>
      <w:r w:rsidR="00D67119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107D87" w:rsidRPr="00107D87" w14:paraId="3D14D8B8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0D3E02BD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3110" w:type="pct"/>
            <w:vAlign w:val="center"/>
          </w:tcPr>
          <w:p w14:paraId="1EFBCDDA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86BCE" w:rsidRPr="00107D87" w14:paraId="510434CC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63CAF158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3110" w:type="pct"/>
            <w:vAlign w:val="center"/>
          </w:tcPr>
          <w:p w14:paraId="7B99A963" w14:textId="4ED3EBA0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SQL W PRAKTYCE FINANSOWEJ</w:t>
            </w:r>
          </w:p>
        </w:tc>
      </w:tr>
      <w:tr w:rsidR="00286BCE" w:rsidRPr="00107D87" w14:paraId="46232DFC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296A5D70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14:paraId="708F57AB" w14:textId="19BB2DED" w:rsidR="00286BCE" w:rsidRPr="00107D87" w:rsidRDefault="00BB3566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JACEK WIŚNIEWSKI</w:t>
            </w:r>
          </w:p>
        </w:tc>
      </w:tr>
      <w:tr w:rsidR="00286BCE" w:rsidRPr="00107D87" w14:paraId="27D5E205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4EA807EB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14:paraId="1F44A760" w14:textId="5A6F93E6" w:rsidR="00286BCE" w:rsidRPr="00107D87" w:rsidRDefault="00BB3566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B3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jacek@wisniewski.me</w:t>
            </w:r>
          </w:p>
        </w:tc>
      </w:tr>
    </w:tbl>
    <w:p w14:paraId="534CB2FB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>1.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107D87" w:rsidRPr="00107D87" w14:paraId="38D12C0F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407B26DE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2680" w:type="pct"/>
            <w:vAlign w:val="center"/>
          </w:tcPr>
          <w:p w14:paraId="4F8EEAC3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ZARZĄDZANIE</w:t>
            </w:r>
          </w:p>
        </w:tc>
      </w:tr>
      <w:tr w:rsidR="00107D87" w:rsidRPr="00107D87" w14:paraId="02D65244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4B940088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14:paraId="07E54D62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WYDZIAŁ ZARZĄDZANIA</w:t>
            </w:r>
          </w:p>
        </w:tc>
      </w:tr>
      <w:tr w:rsidR="00286BCE" w:rsidRPr="00107D87" w14:paraId="00BBB483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731EADE0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2680" w:type="pct"/>
            <w:vAlign w:val="center"/>
          </w:tcPr>
          <w:p w14:paraId="7B016CE6" w14:textId="5B34638F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>NIESTACJONARNE</w:t>
            </w:r>
          </w:p>
        </w:tc>
      </w:tr>
      <w:tr w:rsidR="00286BCE" w:rsidRPr="00107D87" w14:paraId="4E6EE5C5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3C08A9EE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POZIOM KSZTAŁCENIA</w:t>
            </w:r>
          </w:p>
        </w:tc>
        <w:tc>
          <w:tcPr>
            <w:tcW w:w="2680" w:type="pct"/>
            <w:vAlign w:val="center"/>
          </w:tcPr>
          <w:p w14:paraId="336BECF9" w14:textId="03DC4490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 xml:space="preserve">POZIOM </w:t>
            </w:r>
            <w:r>
              <w:rPr>
                <w:b/>
                <w:sz w:val="20"/>
                <w:szCs w:val="20"/>
              </w:rPr>
              <w:t>7 magisterski</w:t>
            </w:r>
          </w:p>
        </w:tc>
      </w:tr>
      <w:tr w:rsidR="00286BCE" w:rsidRPr="00107D87" w14:paraId="4BD0E9AA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0F71A431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2680" w:type="pct"/>
            <w:vAlign w:val="center"/>
          </w:tcPr>
          <w:p w14:paraId="15B49550" w14:textId="343EF319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>PRAKTYCZNY</w:t>
            </w:r>
          </w:p>
        </w:tc>
      </w:tr>
    </w:tbl>
    <w:p w14:paraId="28A1032A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>2.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1828"/>
        <w:gridCol w:w="130"/>
        <w:gridCol w:w="1532"/>
        <w:gridCol w:w="1828"/>
        <w:gridCol w:w="1676"/>
      </w:tblGrid>
      <w:tr w:rsidR="00286BCE" w:rsidRPr="00107D87" w14:paraId="46ACCB2E" w14:textId="77777777" w:rsidTr="00286BCE">
        <w:trPr>
          <w:trHeight w:val="454"/>
        </w:trPr>
        <w:tc>
          <w:tcPr>
            <w:tcW w:w="2320" w:type="pct"/>
            <w:gridSpan w:val="3"/>
            <w:vAlign w:val="center"/>
          </w:tcPr>
          <w:p w14:paraId="44032505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PRZYNALEŻNOŚĆ DO GRUPY PRZEDMIOTU</w:t>
            </w:r>
          </w:p>
        </w:tc>
        <w:tc>
          <w:tcPr>
            <w:tcW w:w="2680" w:type="pct"/>
            <w:gridSpan w:val="3"/>
            <w:vAlign w:val="center"/>
          </w:tcPr>
          <w:p w14:paraId="47B00496" w14:textId="0B8C078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Przedmioty specjalnościowe</w:t>
            </w:r>
          </w:p>
        </w:tc>
      </w:tr>
      <w:tr w:rsidR="00286BCE" w:rsidRPr="00107D87" w14:paraId="4B72750A" w14:textId="77777777" w:rsidTr="00286BCE">
        <w:trPr>
          <w:trHeight w:val="397"/>
        </w:trPr>
        <w:tc>
          <w:tcPr>
            <w:tcW w:w="2320" w:type="pct"/>
            <w:gridSpan w:val="3"/>
            <w:vAlign w:val="center"/>
          </w:tcPr>
          <w:p w14:paraId="6DFB71A2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JĘZYK WYKŁADÓW</w:t>
            </w:r>
          </w:p>
        </w:tc>
        <w:tc>
          <w:tcPr>
            <w:tcW w:w="2680" w:type="pct"/>
            <w:gridSpan w:val="3"/>
            <w:vAlign w:val="center"/>
          </w:tcPr>
          <w:p w14:paraId="62435075" w14:textId="16096C69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pl-PL"/>
              </w:rPr>
            </w:pPr>
            <w:r>
              <w:rPr>
                <w:b/>
                <w:caps/>
                <w:sz w:val="20"/>
                <w:szCs w:val="20"/>
              </w:rPr>
              <w:t>Polski</w:t>
            </w:r>
          </w:p>
        </w:tc>
      </w:tr>
      <w:tr w:rsidR="00286BCE" w:rsidRPr="00107D87" w14:paraId="0E017E9F" w14:textId="77777777" w:rsidTr="00286BCE">
        <w:trPr>
          <w:trHeight w:val="454"/>
        </w:trPr>
        <w:tc>
          <w:tcPr>
            <w:tcW w:w="2320" w:type="pct"/>
            <w:gridSpan w:val="3"/>
            <w:vAlign w:val="center"/>
          </w:tcPr>
          <w:p w14:paraId="0100E6FD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SEMESTR, NA KTÓRYM REALIZOWANY JEST PRZEDMIOT</w:t>
            </w:r>
          </w:p>
        </w:tc>
        <w:tc>
          <w:tcPr>
            <w:tcW w:w="2680" w:type="pct"/>
            <w:gridSpan w:val="3"/>
            <w:vAlign w:val="center"/>
          </w:tcPr>
          <w:p w14:paraId="1AAA3009" w14:textId="0290ABA0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286BCE" w:rsidRPr="00107D87" w14:paraId="6811AF0C" w14:textId="77777777" w:rsidTr="00286BCE">
        <w:trPr>
          <w:trHeight w:val="454"/>
        </w:trPr>
        <w:tc>
          <w:tcPr>
            <w:tcW w:w="2320" w:type="pct"/>
            <w:gridSpan w:val="3"/>
            <w:vAlign w:val="center"/>
          </w:tcPr>
          <w:p w14:paraId="6A636553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ZALICZENIA</w:t>
            </w:r>
          </w:p>
        </w:tc>
        <w:tc>
          <w:tcPr>
            <w:tcW w:w="2680" w:type="pct"/>
            <w:gridSpan w:val="3"/>
            <w:vAlign w:val="center"/>
          </w:tcPr>
          <w:p w14:paraId="7CC33693" w14:textId="0314C470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Praca zaliczeniowa</w:t>
            </w:r>
          </w:p>
        </w:tc>
      </w:tr>
      <w:tr w:rsidR="00286BCE" w:rsidRPr="00107D87" w14:paraId="48A8059C" w14:textId="77777777" w:rsidTr="00286BCE">
        <w:trPr>
          <w:trHeight w:val="397"/>
        </w:trPr>
        <w:tc>
          <w:tcPr>
            <w:tcW w:w="2320" w:type="pct"/>
            <w:gridSpan w:val="3"/>
            <w:vAlign w:val="center"/>
          </w:tcPr>
          <w:p w14:paraId="097543B1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PUNKTY ECTS</w:t>
            </w:r>
          </w:p>
        </w:tc>
        <w:tc>
          <w:tcPr>
            <w:tcW w:w="2680" w:type="pct"/>
            <w:gridSpan w:val="3"/>
            <w:vAlign w:val="center"/>
          </w:tcPr>
          <w:p w14:paraId="72B29917" w14:textId="18934D38" w:rsidR="00286BCE" w:rsidRPr="00107D87" w:rsidRDefault="002C2BF8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286BCE" w:rsidRPr="00107D87" w14:paraId="0EC05E04" w14:textId="77777777" w:rsidTr="00286BCE">
        <w:trPr>
          <w:trHeight w:val="454"/>
        </w:trPr>
        <w:tc>
          <w:tcPr>
            <w:tcW w:w="2320" w:type="pct"/>
            <w:gridSpan w:val="3"/>
            <w:vAlign w:val="center"/>
          </w:tcPr>
          <w:p w14:paraId="70EC0E0E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2680" w:type="pct"/>
            <w:gridSpan w:val="3"/>
            <w:vAlign w:val="center"/>
          </w:tcPr>
          <w:p w14:paraId="2AE42DDE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86BCE" w:rsidRPr="00107D87" w14:paraId="340B1D4B" w14:textId="77777777" w:rsidTr="002C2BF8">
        <w:trPr>
          <w:trHeight w:val="454"/>
        </w:trPr>
        <w:tc>
          <w:tcPr>
            <w:tcW w:w="1279" w:type="pct"/>
            <w:vAlign w:val="center"/>
          </w:tcPr>
          <w:p w14:paraId="04E3740F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14:paraId="24E80432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866" w:type="pct"/>
            <w:gridSpan w:val="2"/>
            <w:vAlign w:val="center"/>
          </w:tcPr>
          <w:p w14:paraId="73F5B419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2C2BF8" w:rsidRPr="00107D87" w14:paraId="206C0100" w14:textId="77777777" w:rsidTr="002C2BF8">
        <w:trPr>
          <w:trHeight w:val="397"/>
        </w:trPr>
        <w:tc>
          <w:tcPr>
            <w:tcW w:w="1279" w:type="pct"/>
            <w:vMerge w:val="restart"/>
            <w:vAlign w:val="center"/>
          </w:tcPr>
          <w:p w14:paraId="296F839D" w14:textId="77777777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 ZAJĘĆ</w:t>
            </w:r>
          </w:p>
        </w:tc>
        <w:tc>
          <w:tcPr>
            <w:tcW w:w="972" w:type="pct"/>
            <w:vAlign w:val="center"/>
          </w:tcPr>
          <w:p w14:paraId="3618EECF" w14:textId="4161B3B3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14:paraId="758E4DB1" w14:textId="78A3C034" w:rsidR="002C2BF8" w:rsidRPr="00107D87" w:rsidRDefault="002C2BF8" w:rsidP="002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73" w:type="pct"/>
            <w:vAlign w:val="center"/>
          </w:tcPr>
          <w:p w14:paraId="6F477EFA" w14:textId="77777777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93" w:type="pct"/>
            <w:vAlign w:val="center"/>
          </w:tcPr>
          <w:p w14:paraId="24DF2A71" w14:textId="2D283EB8" w:rsidR="002C2BF8" w:rsidRPr="00107D87" w:rsidRDefault="002C2BF8" w:rsidP="002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2C2BF8" w:rsidRPr="00107D87" w14:paraId="00FA4421" w14:textId="77777777" w:rsidTr="002C2BF8">
        <w:trPr>
          <w:trHeight w:val="397"/>
        </w:trPr>
        <w:tc>
          <w:tcPr>
            <w:tcW w:w="1279" w:type="pct"/>
            <w:vMerge/>
            <w:vAlign w:val="center"/>
          </w:tcPr>
          <w:p w14:paraId="6A6F2F92" w14:textId="77777777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4680D452" w14:textId="5C379F7C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14:paraId="575E3749" w14:textId="0BC94ACC" w:rsidR="002C2BF8" w:rsidRPr="00107D87" w:rsidRDefault="002C2BF8" w:rsidP="002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73" w:type="pct"/>
            <w:vAlign w:val="center"/>
          </w:tcPr>
          <w:p w14:paraId="547BE221" w14:textId="77777777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893" w:type="pct"/>
            <w:vAlign w:val="center"/>
          </w:tcPr>
          <w:p w14:paraId="2F9EFA6F" w14:textId="3A0282FC" w:rsidR="002C2BF8" w:rsidRPr="00107D87" w:rsidRDefault="002C2BF8" w:rsidP="002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14</w:t>
            </w:r>
          </w:p>
        </w:tc>
      </w:tr>
      <w:tr w:rsidR="002C2BF8" w:rsidRPr="00107D87" w14:paraId="4DDB17E7" w14:textId="77777777" w:rsidTr="002C2BF8">
        <w:trPr>
          <w:trHeight w:val="397"/>
        </w:trPr>
        <w:tc>
          <w:tcPr>
            <w:tcW w:w="1279" w:type="pct"/>
            <w:vMerge/>
            <w:vAlign w:val="center"/>
          </w:tcPr>
          <w:p w14:paraId="1C144443" w14:textId="77777777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508B8081" w14:textId="5CEE407F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14:paraId="12CDA2C1" w14:textId="77777777" w:rsidR="002C2BF8" w:rsidRPr="00107D87" w:rsidRDefault="002C2BF8" w:rsidP="002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75E985A6" w14:textId="77777777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93" w:type="pct"/>
            <w:vAlign w:val="center"/>
          </w:tcPr>
          <w:p w14:paraId="1AB932B5" w14:textId="77777777" w:rsidR="002C2BF8" w:rsidRPr="00107D87" w:rsidRDefault="002C2BF8" w:rsidP="002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C2BF8" w:rsidRPr="00107D87" w14:paraId="707800FF" w14:textId="77777777" w:rsidTr="002C2BF8">
        <w:trPr>
          <w:trHeight w:val="397"/>
        </w:trPr>
        <w:tc>
          <w:tcPr>
            <w:tcW w:w="1279" w:type="pct"/>
            <w:vMerge/>
            <w:vAlign w:val="center"/>
          </w:tcPr>
          <w:p w14:paraId="6930E410" w14:textId="77777777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13AA3047" w14:textId="3B2D29EB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14:paraId="030ACDF1" w14:textId="77777777" w:rsidR="002C2BF8" w:rsidRPr="00107D87" w:rsidRDefault="002C2BF8" w:rsidP="002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508B483A" w14:textId="77777777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93" w:type="pct"/>
            <w:vAlign w:val="center"/>
          </w:tcPr>
          <w:p w14:paraId="0A5EC353" w14:textId="77777777" w:rsidR="002C2BF8" w:rsidRPr="00107D87" w:rsidRDefault="002C2BF8" w:rsidP="002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C2BF8" w:rsidRPr="00107D87" w14:paraId="65E6AA1E" w14:textId="77777777" w:rsidTr="002C2BF8">
        <w:trPr>
          <w:trHeight w:val="397"/>
        </w:trPr>
        <w:tc>
          <w:tcPr>
            <w:tcW w:w="1279" w:type="pct"/>
            <w:vMerge/>
            <w:vAlign w:val="center"/>
          </w:tcPr>
          <w:p w14:paraId="46CB192B" w14:textId="77777777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78915B10" w14:textId="4EADF7C8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14:paraId="7B5F69D9" w14:textId="77777777" w:rsidR="002C2BF8" w:rsidRPr="00107D87" w:rsidRDefault="002C2BF8" w:rsidP="002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166C9F8C" w14:textId="77777777" w:rsidR="002C2BF8" w:rsidRPr="00107D87" w:rsidRDefault="002C2BF8" w:rsidP="002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93" w:type="pct"/>
            <w:vAlign w:val="center"/>
          </w:tcPr>
          <w:p w14:paraId="60317F1F" w14:textId="77777777" w:rsidR="002C2BF8" w:rsidRPr="00107D87" w:rsidRDefault="002C2BF8" w:rsidP="002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86BCE" w:rsidRPr="00107D87" w14:paraId="22512069" w14:textId="77777777" w:rsidTr="002C2BF8">
        <w:trPr>
          <w:trHeight w:val="457"/>
        </w:trPr>
        <w:tc>
          <w:tcPr>
            <w:tcW w:w="1279" w:type="pct"/>
            <w:vAlign w:val="center"/>
          </w:tcPr>
          <w:p w14:paraId="5D192347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WYKŁADY</w:t>
            </w:r>
          </w:p>
        </w:tc>
        <w:tc>
          <w:tcPr>
            <w:tcW w:w="1856" w:type="pct"/>
            <w:gridSpan w:val="3"/>
            <w:vAlign w:val="center"/>
          </w:tcPr>
          <w:p w14:paraId="286B4797" w14:textId="3EF79256" w:rsidR="00286BCE" w:rsidRPr="00107D87" w:rsidRDefault="002C2BF8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mgr inż. Jacek Wiśniewski</w:t>
            </w:r>
          </w:p>
        </w:tc>
        <w:tc>
          <w:tcPr>
            <w:tcW w:w="1866" w:type="pct"/>
            <w:gridSpan w:val="2"/>
            <w:vAlign w:val="center"/>
          </w:tcPr>
          <w:p w14:paraId="36A63BCE" w14:textId="6A8D5463" w:rsidR="00286BCE" w:rsidRPr="00107D87" w:rsidRDefault="002C2BF8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mgr inż. Jacek Wiśniewski</w:t>
            </w:r>
          </w:p>
        </w:tc>
      </w:tr>
      <w:tr w:rsidR="00286BCE" w:rsidRPr="00107D87" w14:paraId="4CBAB325" w14:textId="77777777" w:rsidTr="002C2BF8">
        <w:trPr>
          <w:trHeight w:val="457"/>
        </w:trPr>
        <w:tc>
          <w:tcPr>
            <w:tcW w:w="1279" w:type="pct"/>
            <w:vAlign w:val="center"/>
          </w:tcPr>
          <w:p w14:paraId="1D551611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643C4D4F" w14:textId="378817C2" w:rsidR="00286BCE" w:rsidRPr="00107D87" w:rsidRDefault="002C2BF8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mgr inż. Jacek Wiśniewski</w:t>
            </w: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786EC64F" w14:textId="22322381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mgr inż. Jacek Wiśniewski</w:t>
            </w:r>
          </w:p>
        </w:tc>
      </w:tr>
      <w:tr w:rsidR="00286BCE" w:rsidRPr="00107D87" w14:paraId="06193E3F" w14:textId="77777777" w:rsidTr="002C2BF8">
        <w:trPr>
          <w:trHeight w:val="457"/>
        </w:trPr>
        <w:tc>
          <w:tcPr>
            <w:tcW w:w="1279" w:type="pct"/>
            <w:vAlign w:val="center"/>
          </w:tcPr>
          <w:p w14:paraId="31776264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4C0668E6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2CF31FD7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86BCE" w:rsidRPr="00107D87" w14:paraId="3B111D77" w14:textId="77777777" w:rsidTr="002C2BF8">
        <w:trPr>
          <w:trHeight w:val="457"/>
        </w:trPr>
        <w:tc>
          <w:tcPr>
            <w:tcW w:w="1279" w:type="pct"/>
            <w:vAlign w:val="center"/>
          </w:tcPr>
          <w:p w14:paraId="1175A0C6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68A59402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332C06E4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86BCE" w:rsidRPr="00107D87" w14:paraId="23D363E1" w14:textId="77777777" w:rsidTr="002C2BF8">
        <w:trPr>
          <w:trHeight w:val="457"/>
        </w:trPr>
        <w:tc>
          <w:tcPr>
            <w:tcW w:w="1279" w:type="pct"/>
            <w:tcBorders>
              <w:bottom w:val="single" w:sz="4" w:space="0" w:color="auto"/>
            </w:tcBorders>
            <w:vAlign w:val="center"/>
          </w:tcPr>
          <w:p w14:paraId="1AA42065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B8514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D278F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FAB7AC9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>3.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EFEKTY KSZTAŁCENIA, FORMY ZAJĘĆ, METODY WERYFIKACJI EFEKTÓW KSZTAŁCENIA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512"/>
        <w:gridCol w:w="358"/>
        <w:gridCol w:w="776"/>
        <w:gridCol w:w="192"/>
        <w:gridCol w:w="1622"/>
        <w:gridCol w:w="2439"/>
        <w:gridCol w:w="288"/>
        <w:gridCol w:w="501"/>
        <w:gridCol w:w="137"/>
        <w:gridCol w:w="66"/>
        <w:gridCol w:w="362"/>
        <w:gridCol w:w="13"/>
        <w:gridCol w:w="1656"/>
        <w:gridCol w:w="19"/>
      </w:tblGrid>
      <w:tr w:rsidR="00107D87" w:rsidRPr="00107D87" w14:paraId="7A62A0FF" w14:textId="77777777" w:rsidTr="00F049A1">
        <w:trPr>
          <w:trHeight w:val="457"/>
        </w:trPr>
        <w:tc>
          <w:tcPr>
            <w:tcW w:w="3385" w:type="pct"/>
            <w:gridSpan w:val="7"/>
            <w:tcBorders>
              <w:right w:val="single" w:sz="4" w:space="0" w:color="auto"/>
            </w:tcBorders>
            <w:vAlign w:val="center"/>
          </w:tcPr>
          <w:p w14:paraId="70927F3B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3.1. Cele szczegółowe kształcenia</w:t>
            </w:r>
          </w:p>
        </w:tc>
        <w:tc>
          <w:tcPr>
            <w:tcW w:w="1615" w:type="pct"/>
            <w:gridSpan w:val="8"/>
            <w:tcBorders>
              <w:left w:val="single" w:sz="4" w:space="0" w:color="auto"/>
            </w:tcBorders>
            <w:vAlign w:val="center"/>
          </w:tcPr>
          <w:p w14:paraId="3F27F158" w14:textId="77777777"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Odniesienie do kierunkowych  efektów kształcenia </w:t>
            </w:r>
          </w:p>
        </w:tc>
      </w:tr>
      <w:tr w:rsidR="00286BCE" w:rsidRPr="00107D87" w14:paraId="40DDF4A9" w14:textId="77777777" w:rsidTr="00F049A1">
        <w:trPr>
          <w:trHeight w:val="457"/>
        </w:trPr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14:paraId="34C74349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3132" w:type="pct"/>
            <w:gridSpan w:val="6"/>
            <w:tcBorders>
              <w:right w:val="single" w:sz="4" w:space="0" w:color="auto"/>
            </w:tcBorders>
            <w:vAlign w:val="center"/>
          </w:tcPr>
          <w:p w14:paraId="5B6D09AE" w14:textId="7CE5ADCC" w:rsidR="00286BCE" w:rsidRPr="00107D87" w:rsidRDefault="002C2BF8" w:rsidP="002C2BF8">
            <w:pPr>
              <w:pStyle w:val="Akapitzlist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286BCE" w:rsidRPr="00077AA2">
              <w:rPr>
                <w:sz w:val="20"/>
                <w:szCs w:val="20"/>
              </w:rPr>
              <w:t xml:space="preserve">najomość </w:t>
            </w:r>
            <w:r w:rsidR="00286BCE" w:rsidRPr="005C0DE4">
              <w:rPr>
                <w:sz w:val="20"/>
                <w:szCs w:val="20"/>
              </w:rPr>
              <w:t>procesów budowania i utrzymywania baz danych oraz zasad poprawności danych</w:t>
            </w:r>
          </w:p>
        </w:tc>
        <w:tc>
          <w:tcPr>
            <w:tcW w:w="1615" w:type="pct"/>
            <w:gridSpan w:val="8"/>
            <w:tcBorders>
              <w:left w:val="single" w:sz="4" w:space="0" w:color="auto"/>
            </w:tcBorders>
            <w:vAlign w:val="center"/>
          </w:tcPr>
          <w:p w14:paraId="011940F7" w14:textId="14DB8B46" w:rsidR="00286BCE" w:rsidRPr="00107D87" w:rsidRDefault="00286BCE" w:rsidP="00286BCE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70958">
              <w:rPr>
                <w:sz w:val="20"/>
                <w:szCs w:val="20"/>
              </w:rPr>
              <w:t>K2P_W01, K2P_W03, K2P_W08</w:t>
            </w:r>
          </w:p>
        </w:tc>
      </w:tr>
      <w:tr w:rsidR="00286BCE" w:rsidRPr="00107D87" w14:paraId="4274A925" w14:textId="77777777" w:rsidTr="00F049A1">
        <w:trPr>
          <w:trHeight w:val="457"/>
        </w:trPr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14:paraId="1DFFC254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132" w:type="pct"/>
            <w:gridSpan w:val="6"/>
            <w:tcBorders>
              <w:right w:val="single" w:sz="4" w:space="0" w:color="auto"/>
            </w:tcBorders>
            <w:vAlign w:val="center"/>
          </w:tcPr>
          <w:p w14:paraId="457AC509" w14:textId="77777777" w:rsidR="00286BCE" w:rsidRPr="005C0DE4" w:rsidRDefault="00286BCE" w:rsidP="00286BCE">
            <w:pPr>
              <w:pStyle w:val="Akapitzlist1"/>
              <w:ind w:left="0"/>
              <w:rPr>
                <w:sz w:val="20"/>
                <w:szCs w:val="20"/>
              </w:rPr>
            </w:pPr>
            <w:r w:rsidRPr="005C0DE4">
              <w:rPr>
                <w:sz w:val="20"/>
                <w:szCs w:val="20"/>
              </w:rPr>
              <w:t>Student będzie umiał organizować dane w bazach danych</w:t>
            </w:r>
            <w:r w:rsidRPr="005C0DE4">
              <w:rPr>
                <w:sz w:val="20"/>
                <w:szCs w:val="20"/>
              </w:rPr>
              <w:br/>
              <w:t>- będzie wiedział jakie są procesy budowania i utrzymywania baz danych</w:t>
            </w:r>
            <w:r w:rsidRPr="005C0DE4">
              <w:rPr>
                <w:sz w:val="20"/>
                <w:szCs w:val="20"/>
              </w:rPr>
              <w:br/>
              <w:t>- będzie wiedział jakie są zasady poprawności danych</w:t>
            </w:r>
            <w:r w:rsidRPr="005C0DE4">
              <w:rPr>
                <w:sz w:val="20"/>
                <w:szCs w:val="20"/>
              </w:rPr>
              <w:br/>
              <w:t>- będzie wiedział jak zastosować SQL do pozyskiwania danych z bazy danych</w:t>
            </w:r>
            <w:r w:rsidRPr="005C0DE4">
              <w:rPr>
                <w:sz w:val="20"/>
                <w:szCs w:val="20"/>
              </w:rPr>
              <w:br/>
              <w:t>- nabędzie niezbędne kompetencje społeczne, aby pracować na bazach danych.</w:t>
            </w:r>
          </w:p>
          <w:p w14:paraId="51E89CF4" w14:textId="77777777" w:rsidR="00286BCE" w:rsidRPr="00107D87" w:rsidRDefault="00286BCE" w:rsidP="00286BC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5" w:type="pct"/>
            <w:gridSpan w:val="8"/>
            <w:tcBorders>
              <w:left w:val="single" w:sz="4" w:space="0" w:color="auto"/>
            </w:tcBorders>
            <w:vAlign w:val="center"/>
          </w:tcPr>
          <w:p w14:paraId="63DA22C4" w14:textId="11E5C47D" w:rsidR="00286BCE" w:rsidRPr="00107D87" w:rsidRDefault="00286BCE" w:rsidP="00286BCE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70958">
              <w:rPr>
                <w:sz w:val="20"/>
                <w:szCs w:val="20"/>
              </w:rPr>
              <w:t>K2P-U05, K2P_ U09, K2P-U10</w:t>
            </w:r>
          </w:p>
        </w:tc>
      </w:tr>
      <w:tr w:rsidR="00286BCE" w:rsidRPr="00107D87" w14:paraId="5E4EC1E2" w14:textId="77777777" w:rsidTr="00F049A1">
        <w:trPr>
          <w:trHeight w:val="457"/>
        </w:trPr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14:paraId="1089D885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3132" w:type="pct"/>
            <w:gridSpan w:val="6"/>
            <w:tcBorders>
              <w:right w:val="single" w:sz="4" w:space="0" w:color="auto"/>
            </w:tcBorders>
            <w:vAlign w:val="center"/>
          </w:tcPr>
          <w:p w14:paraId="13442542" w14:textId="25F1E10C" w:rsidR="00286BCE" w:rsidRPr="00107D87" w:rsidRDefault="002C2BF8" w:rsidP="002C2BF8">
            <w:pPr>
              <w:pStyle w:val="Akapitzlist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86BCE" w:rsidRPr="00A41CBD">
              <w:rPr>
                <w:sz w:val="20"/>
                <w:szCs w:val="20"/>
              </w:rPr>
              <w:t>abędzie niezbędne kompetencje społeczne, aby pracować na bazach danych</w:t>
            </w:r>
          </w:p>
        </w:tc>
        <w:tc>
          <w:tcPr>
            <w:tcW w:w="1615" w:type="pct"/>
            <w:gridSpan w:val="8"/>
            <w:tcBorders>
              <w:left w:val="single" w:sz="4" w:space="0" w:color="auto"/>
            </w:tcBorders>
            <w:vAlign w:val="center"/>
          </w:tcPr>
          <w:p w14:paraId="5AE1F588" w14:textId="19EECDB2" w:rsidR="00286BCE" w:rsidRPr="00107D87" w:rsidRDefault="00286BCE" w:rsidP="002D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70958">
              <w:rPr>
                <w:sz w:val="20"/>
                <w:szCs w:val="20"/>
              </w:rPr>
              <w:t>K2P_K01,</w:t>
            </w:r>
            <w:r>
              <w:rPr>
                <w:sz w:val="20"/>
                <w:szCs w:val="20"/>
              </w:rPr>
              <w:t xml:space="preserve"> </w:t>
            </w:r>
            <w:r w:rsidRPr="00E70958">
              <w:rPr>
                <w:sz w:val="20"/>
                <w:szCs w:val="20"/>
              </w:rPr>
              <w:t xml:space="preserve">K2P-K02, </w:t>
            </w:r>
            <w:bookmarkStart w:id="0" w:name="_GoBack"/>
            <w:bookmarkEnd w:id="0"/>
          </w:p>
        </w:tc>
      </w:tr>
      <w:tr w:rsidR="00107D87" w:rsidRPr="00107D87" w14:paraId="1DBA9C2A" w14:textId="77777777" w:rsidTr="00F049A1">
        <w:trPr>
          <w:trHeight w:val="918"/>
        </w:trPr>
        <w:tc>
          <w:tcPr>
            <w:tcW w:w="3385" w:type="pct"/>
            <w:gridSpan w:val="7"/>
            <w:vAlign w:val="center"/>
          </w:tcPr>
          <w:p w14:paraId="0E70E6A1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3.2. EFEKTY UCZENIA SIĘ:</w:t>
            </w:r>
          </w:p>
          <w:p w14:paraId="1C4C54B4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kategoriach wiedzy, umiejętności, kompetencji społecznych)</w:t>
            </w:r>
          </w:p>
        </w:tc>
        <w:tc>
          <w:tcPr>
            <w:tcW w:w="1615" w:type="pct"/>
            <w:gridSpan w:val="8"/>
            <w:vAlign w:val="center"/>
          </w:tcPr>
          <w:p w14:paraId="375A494B" w14:textId="77777777"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107D87" w14:paraId="3C797222" w14:textId="77777777" w:rsidTr="00F049A1">
        <w:trPr>
          <w:trHeight w:val="510"/>
        </w:trPr>
        <w:tc>
          <w:tcPr>
            <w:tcW w:w="525" w:type="pct"/>
            <w:gridSpan w:val="2"/>
            <w:vAlign w:val="center"/>
          </w:tcPr>
          <w:p w14:paraId="1B05A98A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602" w:type="pct"/>
            <w:gridSpan w:val="2"/>
            <w:tcBorders>
              <w:bottom w:val="nil"/>
            </w:tcBorders>
          </w:tcPr>
          <w:p w14:paraId="4345C20A" w14:textId="77777777" w:rsidR="00107D87" w:rsidRPr="00107D87" w:rsidRDefault="00107D87" w:rsidP="00107D8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Kierunkowe efekty kształcenia</w:t>
            </w:r>
          </w:p>
        </w:tc>
        <w:tc>
          <w:tcPr>
            <w:tcW w:w="2258" w:type="pct"/>
            <w:gridSpan w:val="3"/>
            <w:tcBorders>
              <w:bottom w:val="nil"/>
            </w:tcBorders>
          </w:tcPr>
          <w:p w14:paraId="6631C83B" w14:textId="77777777" w:rsidR="00107D87" w:rsidRPr="00107D87" w:rsidRDefault="00107D87" w:rsidP="00107D8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9" w:type="pct"/>
            <w:gridSpan w:val="5"/>
          </w:tcPr>
          <w:p w14:paraId="1EDB6E08" w14:textId="77777777" w:rsidR="00107D87" w:rsidRPr="00107D87" w:rsidRDefault="00107D87" w:rsidP="00107D8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obszarowych efektów kształcenia</w:t>
            </w:r>
          </w:p>
        </w:tc>
        <w:tc>
          <w:tcPr>
            <w:tcW w:w="896" w:type="pct"/>
            <w:gridSpan w:val="3"/>
          </w:tcPr>
          <w:p w14:paraId="6318E047" w14:textId="77777777" w:rsidR="00107D87" w:rsidRPr="00107D87" w:rsidRDefault="00107D87" w:rsidP="00107D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Metody sprawdzające</w:t>
            </w:r>
          </w:p>
          <w:p w14:paraId="4C60E68C" w14:textId="77777777" w:rsidR="00107D87" w:rsidRPr="00107D87" w:rsidRDefault="00107D87" w:rsidP="00107D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osiągnięcie efektu uczenia się </w:t>
            </w:r>
          </w:p>
        </w:tc>
      </w:tr>
      <w:tr w:rsidR="00286BCE" w:rsidRPr="00107D87" w14:paraId="3077A940" w14:textId="77777777" w:rsidTr="00F049A1">
        <w:trPr>
          <w:trHeight w:val="510"/>
        </w:trPr>
        <w:tc>
          <w:tcPr>
            <w:tcW w:w="525" w:type="pct"/>
            <w:gridSpan w:val="2"/>
          </w:tcPr>
          <w:p w14:paraId="1A1C6410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02" w:type="pct"/>
            <w:gridSpan w:val="2"/>
            <w:tcBorders>
              <w:bottom w:val="nil"/>
            </w:tcBorders>
          </w:tcPr>
          <w:p w14:paraId="4E3767E5" w14:textId="104E99D9" w:rsidR="00286BCE" w:rsidRPr="00107D87" w:rsidRDefault="00F049A1" w:rsidP="00286BC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K2P_W01</w:t>
            </w:r>
          </w:p>
        </w:tc>
        <w:tc>
          <w:tcPr>
            <w:tcW w:w="2258" w:type="pct"/>
            <w:gridSpan w:val="3"/>
            <w:tcBorders>
              <w:bottom w:val="nil"/>
            </w:tcBorders>
          </w:tcPr>
          <w:p w14:paraId="3E998ADE" w14:textId="0BE0BFD5" w:rsidR="00286BCE" w:rsidRPr="002C2BF8" w:rsidRDefault="00286BCE" w:rsidP="00286B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C2BF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Ma pogłębioną wiedzę z zakresu </w:t>
            </w:r>
            <w:r w:rsidR="002C2BF8" w:rsidRPr="002C2BF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wykorzystania technologii informatycznych w działalności z zakresu </w:t>
            </w:r>
            <w:r w:rsidRPr="002C2BF8">
              <w:rPr>
                <w:rFonts w:ascii="Times New Roman" w:hAnsi="Times New Roman" w:cs="Times New Roman"/>
                <w:sz w:val="20"/>
                <w:szCs w:val="20"/>
              </w:rPr>
              <w:t>zarządzania  i finansów</w:t>
            </w:r>
          </w:p>
        </w:tc>
        <w:tc>
          <w:tcPr>
            <w:tcW w:w="719" w:type="pct"/>
            <w:gridSpan w:val="5"/>
          </w:tcPr>
          <w:p w14:paraId="492B9F72" w14:textId="293F72A9" w:rsidR="00286BCE" w:rsidRPr="00107D87" w:rsidRDefault="00F049A1" w:rsidP="00286BC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E3EAE">
              <w:rPr>
                <w:rFonts w:ascii="Times New Roman" w:hAnsi="Times New Roman"/>
                <w:sz w:val="20"/>
                <w:szCs w:val="20"/>
              </w:rPr>
              <w:t>P7S_WG</w:t>
            </w:r>
          </w:p>
        </w:tc>
        <w:tc>
          <w:tcPr>
            <w:tcW w:w="896" w:type="pct"/>
            <w:gridSpan w:val="3"/>
          </w:tcPr>
          <w:p w14:paraId="2990BB8C" w14:textId="3A2490D9" w:rsidR="00286BCE" w:rsidRPr="00107D87" w:rsidRDefault="00286BCE" w:rsidP="00286B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Praca kończąca w postaci zadania praktycznego </w:t>
            </w:r>
          </w:p>
        </w:tc>
      </w:tr>
      <w:tr w:rsidR="00286BCE" w:rsidRPr="00107D87" w14:paraId="4EEE5DF2" w14:textId="77777777" w:rsidTr="00F049A1">
        <w:trPr>
          <w:trHeight w:val="510"/>
        </w:trPr>
        <w:tc>
          <w:tcPr>
            <w:tcW w:w="525" w:type="pct"/>
            <w:gridSpan w:val="2"/>
          </w:tcPr>
          <w:p w14:paraId="79A4C959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02" w:type="pct"/>
            <w:gridSpan w:val="2"/>
          </w:tcPr>
          <w:p w14:paraId="41CD5803" w14:textId="0A039768" w:rsidR="00286BCE" w:rsidRPr="00107D87" w:rsidRDefault="00F049A1" w:rsidP="00286BC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K2P_W03</w:t>
            </w:r>
          </w:p>
        </w:tc>
        <w:tc>
          <w:tcPr>
            <w:tcW w:w="2258" w:type="pct"/>
            <w:gridSpan w:val="3"/>
          </w:tcPr>
          <w:p w14:paraId="7DB64E84" w14:textId="69F8F08E" w:rsidR="00286BCE" w:rsidRPr="002C2BF8" w:rsidRDefault="00286BCE" w:rsidP="00286B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C2BF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Ma pogłębioną wiedzę na temat metod i narzędzi gromadzenia, przetwarzania, analizy i </w:t>
            </w:r>
            <w:r w:rsidRPr="002C2BF8">
              <w:rPr>
                <w:rFonts w:ascii="Times New Roman" w:hAnsi="Times New Roman" w:cs="Times New Roman"/>
                <w:sz w:val="20"/>
                <w:szCs w:val="20"/>
              </w:rPr>
              <w:t>procesów budowania i utrzymywania baz danych oraz zasad poprawności danych</w:t>
            </w:r>
          </w:p>
        </w:tc>
        <w:tc>
          <w:tcPr>
            <w:tcW w:w="719" w:type="pct"/>
            <w:gridSpan w:val="5"/>
          </w:tcPr>
          <w:p w14:paraId="55EF1F94" w14:textId="58E37FFE" w:rsidR="00286BCE" w:rsidRPr="00107D87" w:rsidRDefault="00F049A1" w:rsidP="00286BC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D0D72">
              <w:rPr>
                <w:rFonts w:ascii="Times New Roman" w:hAnsi="Times New Roman"/>
                <w:sz w:val="20"/>
                <w:szCs w:val="20"/>
              </w:rPr>
              <w:t>P7S_WG</w:t>
            </w:r>
          </w:p>
        </w:tc>
        <w:tc>
          <w:tcPr>
            <w:tcW w:w="896" w:type="pct"/>
            <w:gridSpan w:val="3"/>
          </w:tcPr>
          <w:p w14:paraId="519B53E5" w14:textId="6E443A6F" w:rsidR="00286BCE" w:rsidRPr="00107D87" w:rsidRDefault="00286BCE" w:rsidP="00286B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Praca kończąca w postaci zadania praktycznego </w:t>
            </w:r>
          </w:p>
        </w:tc>
      </w:tr>
      <w:tr w:rsidR="00286BCE" w:rsidRPr="00107D87" w14:paraId="73CAE395" w14:textId="77777777" w:rsidTr="00F049A1">
        <w:trPr>
          <w:trHeight w:val="510"/>
        </w:trPr>
        <w:tc>
          <w:tcPr>
            <w:tcW w:w="525" w:type="pct"/>
            <w:gridSpan w:val="2"/>
            <w:tcBorders>
              <w:bottom w:val="single" w:sz="4" w:space="0" w:color="auto"/>
            </w:tcBorders>
          </w:tcPr>
          <w:p w14:paraId="2996DA04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02" w:type="pct"/>
            <w:gridSpan w:val="2"/>
            <w:tcBorders>
              <w:bottom w:val="nil"/>
            </w:tcBorders>
          </w:tcPr>
          <w:p w14:paraId="1B36A1C6" w14:textId="44D26ACF" w:rsidR="00286BCE" w:rsidRPr="00107D87" w:rsidRDefault="00F049A1" w:rsidP="00286BC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K2P_W08</w:t>
            </w:r>
          </w:p>
        </w:tc>
        <w:tc>
          <w:tcPr>
            <w:tcW w:w="2258" w:type="pct"/>
            <w:gridSpan w:val="3"/>
            <w:tcBorders>
              <w:bottom w:val="nil"/>
            </w:tcBorders>
          </w:tcPr>
          <w:p w14:paraId="19E8E600" w14:textId="5841174F" w:rsidR="00286BCE" w:rsidRPr="002C2BF8" w:rsidRDefault="00286BCE" w:rsidP="00286BC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C2BF8">
              <w:rPr>
                <w:rFonts w:ascii="Times New Roman" w:hAnsi="Times New Roman" w:cs="Times New Roman"/>
                <w:sz w:val="20"/>
                <w:szCs w:val="20"/>
              </w:rPr>
              <w:t>Ma pogłębioną wiedzę na temat fundamentalnych dylematów współczesnej cywilizacji i rozumie zasady poprawności danych</w:t>
            </w:r>
          </w:p>
        </w:tc>
        <w:tc>
          <w:tcPr>
            <w:tcW w:w="719" w:type="pct"/>
            <w:gridSpan w:val="5"/>
          </w:tcPr>
          <w:p w14:paraId="16CC42E7" w14:textId="36F86105" w:rsidR="00286BCE" w:rsidRPr="00107D87" w:rsidRDefault="00F049A1" w:rsidP="00286BC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D0D72">
              <w:rPr>
                <w:rFonts w:ascii="Times New Roman" w:hAnsi="Times New Roman"/>
                <w:sz w:val="20"/>
                <w:szCs w:val="20"/>
              </w:rPr>
              <w:t>P7S_WG</w:t>
            </w:r>
          </w:p>
        </w:tc>
        <w:tc>
          <w:tcPr>
            <w:tcW w:w="896" w:type="pct"/>
            <w:gridSpan w:val="3"/>
          </w:tcPr>
          <w:p w14:paraId="352F5489" w14:textId="46DBEF7E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Praca kończąca w postaci zadania praktycznego </w:t>
            </w:r>
          </w:p>
        </w:tc>
      </w:tr>
      <w:tr w:rsidR="00286BCE" w:rsidRPr="00107D87" w14:paraId="1E2F2D30" w14:textId="77777777" w:rsidTr="00F049A1">
        <w:trPr>
          <w:trHeight w:val="510"/>
        </w:trPr>
        <w:tc>
          <w:tcPr>
            <w:tcW w:w="525" w:type="pct"/>
            <w:gridSpan w:val="2"/>
          </w:tcPr>
          <w:p w14:paraId="4989C6D6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U01</w:t>
            </w:r>
          </w:p>
          <w:p w14:paraId="459DD563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pct"/>
            <w:gridSpan w:val="2"/>
            <w:tcBorders>
              <w:bottom w:val="nil"/>
            </w:tcBorders>
          </w:tcPr>
          <w:p w14:paraId="5310020B" w14:textId="55A4E83F" w:rsidR="00286BCE" w:rsidRPr="00107D87" w:rsidRDefault="00F049A1" w:rsidP="00286BC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K2P-U05</w:t>
            </w:r>
          </w:p>
        </w:tc>
        <w:tc>
          <w:tcPr>
            <w:tcW w:w="2258" w:type="pct"/>
            <w:gridSpan w:val="3"/>
            <w:tcBorders>
              <w:bottom w:val="nil"/>
            </w:tcBorders>
          </w:tcPr>
          <w:p w14:paraId="282B39FD" w14:textId="49C67F65" w:rsidR="00286BCE" w:rsidRPr="002C2BF8" w:rsidRDefault="00286BCE" w:rsidP="00286BC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C2B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Potrafi dobierać oraz stosować właściwe metody i narzędzia </w:t>
            </w:r>
            <w:r w:rsidRPr="002C2BF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gromadzenia, przetwarzania, analizy i interpretacji danych wykorzystywanych w finansach</w:t>
            </w:r>
          </w:p>
        </w:tc>
        <w:tc>
          <w:tcPr>
            <w:tcW w:w="719" w:type="pct"/>
            <w:gridSpan w:val="5"/>
          </w:tcPr>
          <w:p w14:paraId="654F1781" w14:textId="77777777" w:rsidR="00F049A1" w:rsidRPr="004D0D72" w:rsidRDefault="00F049A1" w:rsidP="00F049A1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D72">
              <w:rPr>
                <w:rFonts w:ascii="Times New Roman" w:hAnsi="Times New Roman"/>
                <w:bCs/>
                <w:sz w:val="20"/>
                <w:szCs w:val="20"/>
              </w:rPr>
              <w:t>P7S_WG1</w:t>
            </w:r>
          </w:p>
          <w:p w14:paraId="1D5C5828" w14:textId="26459744" w:rsidR="00286BCE" w:rsidRPr="00107D87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D0D72">
              <w:rPr>
                <w:rFonts w:ascii="Times New Roman" w:hAnsi="Times New Roman"/>
                <w:sz w:val="20"/>
                <w:szCs w:val="20"/>
              </w:rPr>
              <w:t>P7S_WG2</w:t>
            </w:r>
          </w:p>
        </w:tc>
        <w:tc>
          <w:tcPr>
            <w:tcW w:w="896" w:type="pct"/>
            <w:gridSpan w:val="3"/>
          </w:tcPr>
          <w:p w14:paraId="7AAEC7AD" w14:textId="2AA67670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Praca kończąca w postaci zadania praktycznego </w:t>
            </w:r>
          </w:p>
        </w:tc>
      </w:tr>
      <w:tr w:rsidR="00F049A1" w:rsidRPr="00107D87" w14:paraId="5439393A" w14:textId="77777777" w:rsidTr="00F049A1">
        <w:trPr>
          <w:trHeight w:val="510"/>
        </w:trPr>
        <w:tc>
          <w:tcPr>
            <w:tcW w:w="525" w:type="pct"/>
            <w:gridSpan w:val="2"/>
          </w:tcPr>
          <w:p w14:paraId="12E54F4D" w14:textId="77777777" w:rsidR="00F049A1" w:rsidRPr="00107D87" w:rsidRDefault="00F049A1" w:rsidP="00F0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02" w:type="pct"/>
            <w:gridSpan w:val="2"/>
            <w:tcBorders>
              <w:bottom w:val="nil"/>
            </w:tcBorders>
          </w:tcPr>
          <w:p w14:paraId="021FEDAE" w14:textId="09958688" w:rsidR="00F049A1" w:rsidRPr="00107D87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K2P_ U09</w:t>
            </w:r>
          </w:p>
        </w:tc>
        <w:tc>
          <w:tcPr>
            <w:tcW w:w="2258" w:type="pct"/>
            <w:gridSpan w:val="3"/>
            <w:tcBorders>
              <w:bottom w:val="nil"/>
            </w:tcBorders>
          </w:tcPr>
          <w:p w14:paraId="1DEDE23D" w14:textId="122F629A" w:rsidR="00F049A1" w:rsidRPr="002C2BF8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C2BF8">
              <w:rPr>
                <w:rFonts w:ascii="Times New Roman" w:hAnsi="Times New Roman" w:cs="Times New Roman"/>
                <w:sz w:val="20"/>
                <w:szCs w:val="20"/>
              </w:rPr>
              <w:t>Potrafi formułować i rozwiązywać problemy oraz wykonywać zadania związane z wykorzystaniem technologii komputerowej w działalności finansowej</w:t>
            </w:r>
          </w:p>
        </w:tc>
        <w:tc>
          <w:tcPr>
            <w:tcW w:w="719" w:type="pct"/>
            <w:gridSpan w:val="5"/>
          </w:tcPr>
          <w:p w14:paraId="4A0CF037" w14:textId="58565322" w:rsidR="00F049A1" w:rsidRPr="00107D87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D0D72">
              <w:rPr>
                <w:rFonts w:ascii="Times New Roman" w:hAnsi="Times New Roman"/>
                <w:bCs/>
                <w:sz w:val="20"/>
                <w:szCs w:val="20"/>
              </w:rPr>
              <w:t>P7S_WK</w:t>
            </w:r>
          </w:p>
        </w:tc>
        <w:tc>
          <w:tcPr>
            <w:tcW w:w="896" w:type="pct"/>
            <w:gridSpan w:val="3"/>
          </w:tcPr>
          <w:p w14:paraId="6D684558" w14:textId="1C039566" w:rsidR="00F049A1" w:rsidRPr="00107D87" w:rsidRDefault="00F049A1" w:rsidP="00F04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Praca kończąca w postaci zadania praktycznego </w:t>
            </w:r>
          </w:p>
        </w:tc>
      </w:tr>
      <w:tr w:rsidR="00F049A1" w:rsidRPr="00107D87" w14:paraId="2808D814" w14:textId="77777777" w:rsidTr="00F049A1">
        <w:trPr>
          <w:trHeight w:val="510"/>
        </w:trPr>
        <w:tc>
          <w:tcPr>
            <w:tcW w:w="525" w:type="pct"/>
            <w:gridSpan w:val="2"/>
            <w:tcBorders>
              <w:bottom w:val="single" w:sz="4" w:space="0" w:color="auto"/>
            </w:tcBorders>
          </w:tcPr>
          <w:p w14:paraId="32555471" w14:textId="77777777" w:rsidR="00F049A1" w:rsidRPr="00107D87" w:rsidRDefault="00F049A1" w:rsidP="00F0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02" w:type="pct"/>
            <w:gridSpan w:val="2"/>
            <w:tcBorders>
              <w:bottom w:val="nil"/>
            </w:tcBorders>
          </w:tcPr>
          <w:p w14:paraId="0E953BE2" w14:textId="3C811783" w:rsidR="00F049A1" w:rsidRPr="00107D87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K2P-U10</w:t>
            </w:r>
          </w:p>
        </w:tc>
        <w:tc>
          <w:tcPr>
            <w:tcW w:w="2258" w:type="pct"/>
            <w:gridSpan w:val="3"/>
            <w:tcBorders>
              <w:bottom w:val="nil"/>
            </w:tcBorders>
          </w:tcPr>
          <w:p w14:paraId="0E2715DC" w14:textId="1CBA3E20" w:rsidR="00F049A1" w:rsidRPr="002C2BF8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C2BF8">
              <w:rPr>
                <w:rFonts w:ascii="Times New Roman" w:hAnsi="Times New Roman" w:cs="Times New Roman"/>
                <w:sz w:val="20"/>
                <w:szCs w:val="20"/>
              </w:rPr>
              <w:t>Potrafi w wymiarze praktycznym formułować i testować hipotezy związane z prostymi problemami wdrożeniowymi SQL</w:t>
            </w:r>
          </w:p>
        </w:tc>
        <w:tc>
          <w:tcPr>
            <w:tcW w:w="719" w:type="pct"/>
            <w:gridSpan w:val="5"/>
          </w:tcPr>
          <w:p w14:paraId="0C7E5AB6" w14:textId="1ED83B5F" w:rsidR="00F049A1" w:rsidRPr="00107D87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D0D72">
              <w:rPr>
                <w:rFonts w:ascii="Times New Roman" w:hAnsi="Times New Roman"/>
                <w:bCs/>
                <w:sz w:val="20"/>
                <w:szCs w:val="20"/>
              </w:rPr>
              <w:t>P7S_WK1</w:t>
            </w:r>
          </w:p>
        </w:tc>
        <w:tc>
          <w:tcPr>
            <w:tcW w:w="896" w:type="pct"/>
            <w:gridSpan w:val="3"/>
          </w:tcPr>
          <w:p w14:paraId="666ABE06" w14:textId="0B9D40A1" w:rsidR="00F049A1" w:rsidRPr="00107D87" w:rsidRDefault="00F049A1" w:rsidP="00F04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Praca kończąca w postaci zadania praktycznego </w:t>
            </w:r>
          </w:p>
        </w:tc>
      </w:tr>
      <w:tr w:rsidR="00F049A1" w:rsidRPr="00107D87" w14:paraId="774CF45C" w14:textId="77777777" w:rsidTr="00F049A1">
        <w:trPr>
          <w:trHeight w:val="510"/>
        </w:trPr>
        <w:tc>
          <w:tcPr>
            <w:tcW w:w="525" w:type="pct"/>
            <w:gridSpan w:val="2"/>
            <w:tcBorders>
              <w:bottom w:val="nil"/>
            </w:tcBorders>
          </w:tcPr>
          <w:p w14:paraId="76564051" w14:textId="77777777" w:rsidR="00F049A1" w:rsidRPr="00107D87" w:rsidRDefault="00F049A1" w:rsidP="00F0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02" w:type="pct"/>
            <w:gridSpan w:val="2"/>
            <w:tcBorders>
              <w:bottom w:val="nil"/>
            </w:tcBorders>
          </w:tcPr>
          <w:p w14:paraId="65EE6773" w14:textId="01098C86" w:rsidR="00F049A1" w:rsidRPr="00107D87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K2P_K01</w:t>
            </w:r>
          </w:p>
        </w:tc>
        <w:tc>
          <w:tcPr>
            <w:tcW w:w="2258" w:type="pct"/>
            <w:gridSpan w:val="3"/>
            <w:tcBorders>
              <w:bottom w:val="nil"/>
            </w:tcBorders>
          </w:tcPr>
          <w:p w14:paraId="060382B8" w14:textId="0FD46031" w:rsidR="00F049A1" w:rsidRPr="002C2BF8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C2B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Uznaje znaczenie wiedzy w rozwiązywaniu problemów poznawczych i praktycznych, jednocześnie krytycznie ocenia posiadaną wiedzę i odbieranie treści  </w:t>
            </w:r>
          </w:p>
        </w:tc>
        <w:tc>
          <w:tcPr>
            <w:tcW w:w="719" w:type="pct"/>
            <w:gridSpan w:val="5"/>
          </w:tcPr>
          <w:p w14:paraId="4FBA7B73" w14:textId="71FD0534" w:rsidR="00F049A1" w:rsidRPr="00107D87" w:rsidRDefault="00F049A1" w:rsidP="00F0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E3EAE">
              <w:rPr>
                <w:rFonts w:ascii="Times New Roman" w:hAnsi="Times New Roman"/>
                <w:sz w:val="20"/>
                <w:szCs w:val="20"/>
              </w:rPr>
              <w:t>P7S_UW</w:t>
            </w:r>
          </w:p>
        </w:tc>
        <w:tc>
          <w:tcPr>
            <w:tcW w:w="896" w:type="pct"/>
            <w:gridSpan w:val="3"/>
          </w:tcPr>
          <w:p w14:paraId="401EC3DE" w14:textId="1E5280DB" w:rsidR="00F049A1" w:rsidRPr="00107D87" w:rsidRDefault="00F049A1" w:rsidP="00F04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C2B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Ocena aktywności i zaangażowania studenta w realizację zadań  podczas zajęć</w:t>
            </w:r>
          </w:p>
        </w:tc>
      </w:tr>
      <w:tr w:rsidR="00F049A1" w:rsidRPr="00107D87" w14:paraId="2CB3FA4A" w14:textId="77777777" w:rsidTr="00F049A1">
        <w:trPr>
          <w:trHeight w:val="510"/>
        </w:trPr>
        <w:tc>
          <w:tcPr>
            <w:tcW w:w="525" w:type="pct"/>
            <w:gridSpan w:val="2"/>
            <w:tcBorders>
              <w:bottom w:val="nil"/>
            </w:tcBorders>
          </w:tcPr>
          <w:p w14:paraId="5E477005" w14:textId="77777777" w:rsidR="00F049A1" w:rsidRPr="00107D87" w:rsidRDefault="00F049A1" w:rsidP="00F0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02" w:type="pct"/>
            <w:gridSpan w:val="2"/>
            <w:tcBorders>
              <w:bottom w:val="nil"/>
            </w:tcBorders>
          </w:tcPr>
          <w:p w14:paraId="75A160BB" w14:textId="38FFAC60" w:rsidR="00F049A1" w:rsidRPr="00107D87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K2P-K02</w:t>
            </w:r>
          </w:p>
        </w:tc>
        <w:tc>
          <w:tcPr>
            <w:tcW w:w="2258" w:type="pct"/>
            <w:gridSpan w:val="3"/>
            <w:tcBorders>
              <w:bottom w:val="nil"/>
            </w:tcBorders>
          </w:tcPr>
          <w:p w14:paraId="4B08DBDF" w14:textId="3AFF5454" w:rsidR="00F049A1" w:rsidRPr="002C2BF8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C2BF8">
              <w:rPr>
                <w:rFonts w:ascii="Times New Roman" w:eastAsia="Calibri" w:hAnsi="Times New Roman" w:cs="Times New Roman"/>
                <w:sz w:val="20"/>
                <w:szCs w:val="20"/>
              </w:rPr>
              <w:t>Jest gotów do zasięgania opinii ekspertów w przypadku trudności z samodzielnym rozwiązaniem problemów praktycznych z zakresu zarządzania różnymi obszarami działalności gospodarczej, instytucjami oraz organizacjami</w:t>
            </w:r>
          </w:p>
        </w:tc>
        <w:tc>
          <w:tcPr>
            <w:tcW w:w="719" w:type="pct"/>
            <w:gridSpan w:val="5"/>
          </w:tcPr>
          <w:p w14:paraId="2DE7D041" w14:textId="0A882B08" w:rsidR="00F049A1" w:rsidRPr="00107D87" w:rsidRDefault="00F049A1" w:rsidP="00F049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E3EAE">
              <w:rPr>
                <w:rFonts w:ascii="Times New Roman" w:hAnsi="Times New Roman"/>
                <w:sz w:val="20"/>
                <w:szCs w:val="20"/>
              </w:rPr>
              <w:t>P7S_UW</w:t>
            </w:r>
          </w:p>
        </w:tc>
        <w:tc>
          <w:tcPr>
            <w:tcW w:w="896" w:type="pct"/>
            <w:gridSpan w:val="3"/>
          </w:tcPr>
          <w:p w14:paraId="312D2A13" w14:textId="60C6ED4F" w:rsidR="00F049A1" w:rsidRPr="002C2BF8" w:rsidRDefault="00F049A1" w:rsidP="00F04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C2B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Ocena aktywności i zaangażowania studenta w realizację zadań  podczas zajęć</w:t>
            </w:r>
          </w:p>
        </w:tc>
      </w:tr>
      <w:tr w:rsidR="00286BCE" w:rsidRPr="00107D87" w14:paraId="7AEC97F6" w14:textId="77777777" w:rsidTr="00F049A1">
        <w:trPr>
          <w:gridAfter w:val="13"/>
          <w:wAfter w:w="4475" w:type="pct"/>
          <w:trHeight w:val="510"/>
        </w:trPr>
        <w:tc>
          <w:tcPr>
            <w:tcW w:w="525" w:type="pct"/>
            <w:gridSpan w:val="2"/>
            <w:tcBorders>
              <w:top w:val="nil"/>
            </w:tcBorders>
            <w:vAlign w:val="center"/>
          </w:tcPr>
          <w:p w14:paraId="0F95A521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86BCE" w:rsidRPr="00107D87" w14:paraId="6C6A27B8" w14:textId="77777777" w:rsidTr="00F049A1">
        <w:trPr>
          <w:trHeight w:val="454"/>
        </w:trPr>
        <w:tc>
          <w:tcPr>
            <w:tcW w:w="3385" w:type="pct"/>
            <w:gridSpan w:val="7"/>
            <w:tcBorders>
              <w:right w:val="single" w:sz="4" w:space="0" w:color="auto"/>
            </w:tcBorders>
            <w:vAlign w:val="center"/>
          </w:tcPr>
          <w:p w14:paraId="618EA250" w14:textId="77777777" w:rsidR="00286BCE" w:rsidRPr="00107D87" w:rsidRDefault="00286BCE" w:rsidP="0028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3.3. TREŚCI PROGRAMOWE:</w:t>
            </w:r>
          </w:p>
        </w:tc>
        <w:tc>
          <w:tcPr>
            <w:tcW w:w="1615" w:type="pct"/>
            <w:gridSpan w:val="8"/>
            <w:vMerge w:val="restart"/>
            <w:tcBorders>
              <w:left w:val="single" w:sz="4" w:space="0" w:color="auto"/>
            </w:tcBorders>
            <w:vAlign w:val="center"/>
          </w:tcPr>
          <w:p w14:paraId="37F5D145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treści przedmiotu do efektów uczenia się (zgodność efektu uczenia się z treściami programowymi)</w:t>
            </w:r>
          </w:p>
        </w:tc>
      </w:tr>
      <w:tr w:rsidR="00286BCE" w:rsidRPr="00107D87" w14:paraId="1893B056" w14:textId="77777777" w:rsidTr="00F049A1">
        <w:trPr>
          <w:trHeight w:val="454"/>
        </w:trPr>
        <w:tc>
          <w:tcPr>
            <w:tcW w:w="1127" w:type="pct"/>
            <w:gridSpan w:val="4"/>
            <w:tcBorders>
              <w:right w:val="single" w:sz="4" w:space="0" w:color="auto"/>
            </w:tcBorders>
            <w:vAlign w:val="center"/>
          </w:tcPr>
          <w:p w14:paraId="3F82AE03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i forma zajęć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7FC9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Treści programowe wykładów( podać liczbę godzin)</w:t>
            </w:r>
          </w:p>
        </w:tc>
        <w:tc>
          <w:tcPr>
            <w:tcW w:w="1615" w:type="pct"/>
            <w:gridSpan w:val="8"/>
            <w:vMerge/>
            <w:tcBorders>
              <w:left w:val="single" w:sz="4" w:space="0" w:color="auto"/>
            </w:tcBorders>
            <w:vAlign w:val="center"/>
          </w:tcPr>
          <w:p w14:paraId="11E4FB91" w14:textId="77777777" w:rsidR="00286BCE" w:rsidRPr="00107D87" w:rsidRDefault="00286BCE" w:rsidP="002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F64AAF" w:rsidRPr="00107D87" w14:paraId="342FF8BF" w14:textId="77777777" w:rsidTr="00F049A1">
        <w:trPr>
          <w:trHeight w:val="454"/>
        </w:trPr>
        <w:tc>
          <w:tcPr>
            <w:tcW w:w="1127" w:type="pct"/>
            <w:gridSpan w:val="4"/>
            <w:tcBorders>
              <w:right w:val="single" w:sz="4" w:space="0" w:color="auto"/>
            </w:tcBorders>
            <w:vAlign w:val="center"/>
          </w:tcPr>
          <w:p w14:paraId="73EAB869" w14:textId="69E234D8" w:rsidR="00F64AAF" w:rsidRPr="00107D87" w:rsidRDefault="00F025B0" w:rsidP="00F6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WYKŁAD 1</w:t>
            </w:r>
          </w:p>
        </w:tc>
        <w:tc>
          <w:tcPr>
            <w:tcW w:w="27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8B5C" w14:textId="48CDB8B3" w:rsidR="00F64AAF" w:rsidRPr="00F64AAF" w:rsidRDefault="00F64AAF" w:rsidP="00F6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4AAF">
              <w:rPr>
                <w:rFonts w:ascii="Times New Roman" w:hAnsi="Times New Roman" w:cs="Times New Roman"/>
                <w:sz w:val="20"/>
                <w:szCs w:val="20"/>
              </w:rPr>
              <w:t xml:space="preserve">Charakterystyka technologii informacyjnych zarządzania wg rozwoju architektury logicznej.  Wykorzystanie systemów baz danych. </w:t>
            </w:r>
            <w:r w:rsidRPr="00F64AA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Hierarchiczna baza danych. Relacja baza danych. Sieciowa baza danych. Charakterystyka typów danych. Formularz. Konstruktor. Projektant. Rodzaje pracy z bazą danych</w:t>
            </w:r>
            <w:r w:rsidR="00F025B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. </w:t>
            </w:r>
            <w:r w:rsidR="00F025B0" w:rsidRPr="001416F6">
              <w:rPr>
                <w:sz w:val="20"/>
                <w:szCs w:val="20"/>
              </w:rPr>
              <w:t>(</w:t>
            </w:r>
            <w:proofErr w:type="spellStart"/>
            <w:r w:rsidR="00F025B0" w:rsidRPr="001416F6">
              <w:rPr>
                <w:sz w:val="20"/>
                <w:szCs w:val="20"/>
              </w:rPr>
              <w:t>stac</w:t>
            </w:r>
            <w:proofErr w:type="spellEnd"/>
            <w:r w:rsidR="00F025B0" w:rsidRPr="001416F6">
              <w:rPr>
                <w:sz w:val="20"/>
                <w:szCs w:val="20"/>
              </w:rPr>
              <w:t xml:space="preserve">. </w:t>
            </w:r>
            <w:r w:rsidR="00F025B0">
              <w:rPr>
                <w:sz w:val="20"/>
                <w:szCs w:val="20"/>
              </w:rPr>
              <w:t>4</w:t>
            </w:r>
            <w:r w:rsidR="00F025B0" w:rsidRPr="001416F6">
              <w:rPr>
                <w:sz w:val="20"/>
                <w:szCs w:val="20"/>
              </w:rPr>
              <w:t xml:space="preserve">h, </w:t>
            </w:r>
            <w:proofErr w:type="spellStart"/>
            <w:r w:rsidR="00F025B0" w:rsidRPr="001416F6">
              <w:rPr>
                <w:sz w:val="20"/>
                <w:szCs w:val="20"/>
              </w:rPr>
              <w:t>niest</w:t>
            </w:r>
            <w:proofErr w:type="spellEnd"/>
            <w:r w:rsidR="00F025B0" w:rsidRPr="001416F6">
              <w:rPr>
                <w:sz w:val="20"/>
                <w:szCs w:val="20"/>
              </w:rPr>
              <w:t xml:space="preserve">. </w:t>
            </w:r>
            <w:r w:rsidR="00F025B0">
              <w:rPr>
                <w:sz w:val="20"/>
                <w:szCs w:val="20"/>
              </w:rPr>
              <w:t>2</w:t>
            </w:r>
            <w:r w:rsidR="00F025B0" w:rsidRPr="001416F6">
              <w:rPr>
                <w:sz w:val="20"/>
                <w:szCs w:val="20"/>
              </w:rPr>
              <w:t>h)</w:t>
            </w:r>
          </w:p>
        </w:tc>
        <w:tc>
          <w:tcPr>
            <w:tcW w:w="1088" w:type="pct"/>
            <w:gridSpan w:val="4"/>
            <w:tcBorders>
              <w:left w:val="single" w:sz="4" w:space="0" w:color="auto"/>
            </w:tcBorders>
            <w:vAlign w:val="center"/>
          </w:tcPr>
          <w:p w14:paraId="4C3BFB99" w14:textId="77777777" w:rsidR="00F64AAF" w:rsidRPr="00107D87" w:rsidRDefault="00F64AAF" w:rsidP="00F6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F64AAF" w:rsidRPr="00107D87" w14:paraId="533C88CC" w14:textId="77777777" w:rsidTr="00F049A1">
        <w:trPr>
          <w:trHeight w:val="454"/>
        </w:trPr>
        <w:tc>
          <w:tcPr>
            <w:tcW w:w="1127" w:type="pct"/>
            <w:gridSpan w:val="4"/>
            <w:tcBorders>
              <w:right w:val="single" w:sz="4" w:space="0" w:color="auto"/>
            </w:tcBorders>
            <w:vAlign w:val="center"/>
          </w:tcPr>
          <w:p w14:paraId="4B4AF958" w14:textId="193BADCC" w:rsidR="00F64AAF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WYKŁAD </w:t>
            </w:r>
            <w:r w:rsidRPr="00F025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7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BF8E" w14:textId="77777777" w:rsidR="00F64AAF" w:rsidRPr="00F025B0" w:rsidRDefault="00F64AAF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 xml:space="preserve">Metody porównań Zasady organizacji danych w </w:t>
            </w:r>
            <w:proofErr w:type="spellStart"/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relecyjnych</w:t>
            </w:r>
            <w:proofErr w:type="spellEnd"/>
            <w:r w:rsidRPr="00F025B0">
              <w:rPr>
                <w:rFonts w:ascii="Times New Roman" w:hAnsi="Times New Roman" w:cs="Times New Roman"/>
                <w:sz w:val="20"/>
                <w:szCs w:val="20"/>
              </w:rPr>
              <w:t xml:space="preserve"> bazach danych</w:t>
            </w:r>
          </w:p>
          <w:p w14:paraId="0E9D512D" w14:textId="77777777" w:rsidR="00F64AAF" w:rsidRPr="00F025B0" w:rsidRDefault="00F64AAF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podstawowe założenia budowy relacyjnych baz danych</w:t>
            </w:r>
          </w:p>
          <w:p w14:paraId="164C8AE0" w14:textId="149216EF" w:rsidR="00F64AAF" w:rsidRPr="00F025B0" w:rsidRDefault="00F64AAF" w:rsidP="00680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 xml:space="preserve">- elementy składowe budowy schematów danych w </w:t>
            </w:r>
            <w:r w:rsidR="00F025B0">
              <w:rPr>
                <w:rFonts w:ascii="Times New Roman" w:hAnsi="Times New Roman" w:cs="Times New Roman"/>
                <w:sz w:val="20"/>
                <w:szCs w:val="20"/>
              </w:rPr>
              <w:t xml:space="preserve">relacyjnych bazach danych. </w:t>
            </w:r>
            <w:r w:rsidR="00F025B0" w:rsidRPr="001416F6">
              <w:rPr>
                <w:sz w:val="20"/>
                <w:szCs w:val="20"/>
              </w:rPr>
              <w:t>(</w:t>
            </w:r>
            <w:proofErr w:type="spellStart"/>
            <w:r w:rsidR="00F025B0" w:rsidRPr="001416F6">
              <w:rPr>
                <w:sz w:val="20"/>
                <w:szCs w:val="20"/>
              </w:rPr>
              <w:t>stac</w:t>
            </w:r>
            <w:proofErr w:type="spellEnd"/>
            <w:r w:rsidR="00F025B0" w:rsidRPr="001416F6">
              <w:rPr>
                <w:sz w:val="20"/>
                <w:szCs w:val="20"/>
              </w:rPr>
              <w:t xml:space="preserve">. </w:t>
            </w:r>
            <w:r w:rsidR="00680C58">
              <w:rPr>
                <w:sz w:val="20"/>
                <w:szCs w:val="20"/>
              </w:rPr>
              <w:t>3</w:t>
            </w:r>
            <w:r w:rsidR="00F025B0" w:rsidRPr="001416F6">
              <w:rPr>
                <w:sz w:val="20"/>
                <w:szCs w:val="20"/>
              </w:rPr>
              <w:t xml:space="preserve">h, </w:t>
            </w:r>
            <w:proofErr w:type="spellStart"/>
            <w:r w:rsidR="00F025B0" w:rsidRPr="001416F6">
              <w:rPr>
                <w:sz w:val="20"/>
                <w:szCs w:val="20"/>
              </w:rPr>
              <w:t>niest</w:t>
            </w:r>
            <w:proofErr w:type="spellEnd"/>
            <w:r w:rsidR="00F025B0" w:rsidRPr="001416F6">
              <w:rPr>
                <w:sz w:val="20"/>
                <w:szCs w:val="20"/>
              </w:rPr>
              <w:t xml:space="preserve">. </w:t>
            </w:r>
            <w:r w:rsidR="00F025B0">
              <w:rPr>
                <w:sz w:val="20"/>
                <w:szCs w:val="20"/>
              </w:rPr>
              <w:t>2</w:t>
            </w:r>
            <w:r w:rsidR="00F025B0" w:rsidRPr="001416F6">
              <w:rPr>
                <w:sz w:val="20"/>
                <w:szCs w:val="20"/>
              </w:rPr>
              <w:t>h)</w:t>
            </w:r>
          </w:p>
        </w:tc>
        <w:tc>
          <w:tcPr>
            <w:tcW w:w="1124" w:type="pct"/>
            <w:gridSpan w:val="5"/>
            <w:tcBorders>
              <w:left w:val="single" w:sz="4" w:space="0" w:color="auto"/>
            </w:tcBorders>
          </w:tcPr>
          <w:p w14:paraId="1178680E" w14:textId="61FD1D3D" w:rsidR="00F64AAF" w:rsidRPr="00107D87" w:rsidRDefault="00F64AAF" w:rsidP="00F6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W 1, W2, U01, K02, K03</w:t>
            </w:r>
          </w:p>
        </w:tc>
      </w:tr>
      <w:tr w:rsidR="00F025B0" w:rsidRPr="00107D87" w14:paraId="5757C970" w14:textId="77777777" w:rsidTr="00F049A1">
        <w:trPr>
          <w:trHeight w:val="454"/>
        </w:trPr>
        <w:tc>
          <w:tcPr>
            <w:tcW w:w="1127" w:type="pct"/>
            <w:gridSpan w:val="4"/>
            <w:tcBorders>
              <w:right w:val="single" w:sz="4" w:space="0" w:color="auto"/>
            </w:tcBorders>
            <w:vAlign w:val="center"/>
          </w:tcPr>
          <w:p w14:paraId="7A53129F" w14:textId="34D5BBEB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WYKŁAD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7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60B8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Zapytania SQL</w:t>
            </w:r>
          </w:p>
          <w:p w14:paraId="2E784258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Budowa zapytań SQL - ogólnie</w:t>
            </w:r>
          </w:p>
          <w:p w14:paraId="5695F918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 xml:space="preserve">- zapytania na jednej tabeli: wybór wierszy, wybór kolumn, sortowanie, </w:t>
            </w:r>
            <w:proofErr w:type="spellStart"/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grupownie</w:t>
            </w:r>
            <w:proofErr w:type="spellEnd"/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, obliczenia na pobieranych kolumnach</w:t>
            </w:r>
          </w:p>
          <w:p w14:paraId="5281E05D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zapytania na kilku tabelach: wybór wierszy, wybór kolumn, sortowanie, grupowanie, obliczenia na pobieranych kolumnach</w:t>
            </w:r>
          </w:p>
          <w:p w14:paraId="5FFE56FE" w14:textId="44F4CEB9" w:rsidR="00F025B0" w:rsidRPr="00F025B0" w:rsidRDefault="00F025B0" w:rsidP="00680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zapytania złożone - wykorzystanie wyników zapytania w innym zapytaniu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16F6">
              <w:rPr>
                <w:sz w:val="20"/>
                <w:szCs w:val="20"/>
              </w:rPr>
              <w:t xml:space="preserve"> (</w:t>
            </w:r>
            <w:proofErr w:type="spellStart"/>
            <w:r w:rsidRPr="001416F6">
              <w:rPr>
                <w:sz w:val="20"/>
                <w:szCs w:val="20"/>
              </w:rPr>
              <w:t>stac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 w:rsidR="00680C58">
              <w:rPr>
                <w:sz w:val="20"/>
                <w:szCs w:val="20"/>
              </w:rPr>
              <w:t>3</w:t>
            </w:r>
            <w:r w:rsidRPr="001416F6">
              <w:rPr>
                <w:sz w:val="20"/>
                <w:szCs w:val="20"/>
              </w:rPr>
              <w:t xml:space="preserve">h, </w:t>
            </w:r>
            <w:proofErr w:type="spellStart"/>
            <w:r w:rsidRPr="001416F6">
              <w:rPr>
                <w:sz w:val="20"/>
                <w:szCs w:val="20"/>
              </w:rPr>
              <w:t>niest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2</w:t>
            </w:r>
            <w:r w:rsidRPr="001416F6">
              <w:rPr>
                <w:sz w:val="20"/>
                <w:szCs w:val="20"/>
              </w:rPr>
              <w:t>h)</w:t>
            </w:r>
          </w:p>
        </w:tc>
        <w:tc>
          <w:tcPr>
            <w:tcW w:w="1124" w:type="pct"/>
            <w:gridSpan w:val="5"/>
            <w:tcBorders>
              <w:left w:val="single" w:sz="4" w:space="0" w:color="auto"/>
            </w:tcBorders>
          </w:tcPr>
          <w:p w14:paraId="1FF6BA5A" w14:textId="41DD65EE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W 1, W2, U01, K01, K02, K03</w:t>
            </w:r>
          </w:p>
        </w:tc>
      </w:tr>
      <w:tr w:rsidR="00F64AAF" w:rsidRPr="00107D87" w14:paraId="45718E18" w14:textId="77777777" w:rsidTr="00F64AAF">
        <w:trPr>
          <w:trHeight w:val="454"/>
        </w:trPr>
        <w:tc>
          <w:tcPr>
            <w:tcW w:w="5000" w:type="pct"/>
            <w:gridSpan w:val="15"/>
            <w:vAlign w:val="center"/>
          </w:tcPr>
          <w:p w14:paraId="6E22BB1F" w14:textId="77777777" w:rsidR="00F64AAF" w:rsidRPr="006A7725" w:rsidRDefault="00F64AAF" w:rsidP="00F64AA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025B0" w:rsidRPr="00107D87" w14:paraId="7808FE7B" w14:textId="77777777" w:rsidTr="00F049A1">
        <w:trPr>
          <w:trHeight w:val="454"/>
        </w:trPr>
        <w:tc>
          <w:tcPr>
            <w:tcW w:w="1127" w:type="pct"/>
            <w:gridSpan w:val="4"/>
            <w:tcBorders>
              <w:right w:val="single" w:sz="4" w:space="0" w:color="auto"/>
            </w:tcBorders>
            <w:vAlign w:val="center"/>
          </w:tcPr>
          <w:p w14:paraId="315FE427" w14:textId="64D8EAFD" w:rsidR="00F025B0" w:rsidRDefault="00F025B0" w:rsidP="00F025B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WICZENIA 1</w:t>
            </w:r>
          </w:p>
        </w:tc>
        <w:tc>
          <w:tcPr>
            <w:tcW w:w="27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D256" w14:textId="6DBD09D1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Zasady organizacji danych w relacyjnych bazach danych –</w:t>
            </w:r>
          </w:p>
          <w:p w14:paraId="45E8C7A6" w14:textId="509A2EC0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 xml:space="preserve">Ćwiczenia praktyczne </w:t>
            </w:r>
          </w:p>
          <w:p w14:paraId="33C88053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zasady prawidłowej organizacji danych</w:t>
            </w:r>
          </w:p>
          <w:p w14:paraId="2DEFADF8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współpraca składowych zapytań SQL oraz elementów struktur danych</w:t>
            </w:r>
          </w:p>
          <w:p w14:paraId="5EF1D750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przykłady struktury danych w obszarach finansów przedsiębiorstw</w:t>
            </w:r>
          </w:p>
          <w:p w14:paraId="25148E57" w14:textId="77777777" w:rsidR="00680C58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warstwy funkcjonalne języka SQL. Wyodrębnienie zapytań SQL.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C079A5" w14:textId="7FA2D6BA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6F6">
              <w:rPr>
                <w:sz w:val="20"/>
                <w:szCs w:val="20"/>
              </w:rPr>
              <w:t>(</w:t>
            </w:r>
            <w:proofErr w:type="spellStart"/>
            <w:r w:rsidRPr="001416F6">
              <w:rPr>
                <w:sz w:val="20"/>
                <w:szCs w:val="20"/>
              </w:rPr>
              <w:t>stac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4</w:t>
            </w:r>
            <w:r w:rsidRPr="001416F6">
              <w:rPr>
                <w:sz w:val="20"/>
                <w:szCs w:val="20"/>
              </w:rPr>
              <w:t xml:space="preserve">h, </w:t>
            </w:r>
            <w:proofErr w:type="spellStart"/>
            <w:r w:rsidRPr="001416F6">
              <w:rPr>
                <w:sz w:val="20"/>
                <w:szCs w:val="20"/>
              </w:rPr>
              <w:t>niest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2</w:t>
            </w:r>
            <w:r w:rsidRPr="001416F6">
              <w:rPr>
                <w:sz w:val="20"/>
                <w:szCs w:val="20"/>
              </w:rPr>
              <w:t>h)</w:t>
            </w:r>
          </w:p>
        </w:tc>
        <w:tc>
          <w:tcPr>
            <w:tcW w:w="1124" w:type="pct"/>
            <w:gridSpan w:val="5"/>
            <w:tcBorders>
              <w:left w:val="single" w:sz="4" w:space="0" w:color="auto"/>
            </w:tcBorders>
          </w:tcPr>
          <w:p w14:paraId="610781BC" w14:textId="77777777" w:rsidR="00F025B0" w:rsidRPr="006A7725" w:rsidRDefault="00F025B0" w:rsidP="00F025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025B0" w:rsidRPr="00107D87" w14:paraId="71A9DFAD" w14:textId="77777777" w:rsidTr="00F049A1">
        <w:trPr>
          <w:trHeight w:val="454"/>
        </w:trPr>
        <w:tc>
          <w:tcPr>
            <w:tcW w:w="1127" w:type="pct"/>
            <w:gridSpan w:val="4"/>
            <w:tcBorders>
              <w:right w:val="single" w:sz="4" w:space="0" w:color="auto"/>
            </w:tcBorders>
            <w:vAlign w:val="center"/>
          </w:tcPr>
          <w:p w14:paraId="63C2F62E" w14:textId="682FBFF5" w:rsidR="00F025B0" w:rsidRDefault="00F025B0" w:rsidP="00F025B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WICZENIA 2</w:t>
            </w:r>
          </w:p>
        </w:tc>
        <w:tc>
          <w:tcPr>
            <w:tcW w:w="27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6582" w14:textId="0C4D365C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Zapytania SQL. Ćwiczenia praktyczne.</w:t>
            </w:r>
          </w:p>
          <w:p w14:paraId="66C70A4B" w14:textId="3DAC15E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zapytania na jednej tabeli: wybór wierszy, wybór kolumn, sortowanie, grupow</w:t>
            </w:r>
            <w:r w:rsidR="00680C5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nie, obliczenia na pobieranych kolumnach</w:t>
            </w:r>
          </w:p>
          <w:p w14:paraId="7CE2D3E8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zapytania na kilku tabelach: wybór wierszy, wybór kolumn, sortowanie, grupowanie, obliczenia na pobieranych kolumnach</w:t>
            </w:r>
          </w:p>
          <w:p w14:paraId="24E8645E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zapytania złożone - wykorzystanie wyników zapytania w innym zapytaniu</w:t>
            </w:r>
          </w:p>
          <w:p w14:paraId="483BCC68" w14:textId="4BC4135E" w:rsid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aktualizacja danych: transakcja, tworzenie rekordów, usuwanie rekordów, aktu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lizacja danych w rekordach</w:t>
            </w:r>
          </w:p>
          <w:p w14:paraId="496B2564" w14:textId="4F31E570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6F6">
              <w:rPr>
                <w:sz w:val="20"/>
                <w:szCs w:val="20"/>
              </w:rPr>
              <w:t>(</w:t>
            </w:r>
            <w:proofErr w:type="spellStart"/>
            <w:r w:rsidRPr="001416F6">
              <w:rPr>
                <w:sz w:val="20"/>
                <w:szCs w:val="20"/>
              </w:rPr>
              <w:t>stac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4</w:t>
            </w:r>
            <w:r w:rsidRPr="001416F6">
              <w:rPr>
                <w:sz w:val="20"/>
                <w:szCs w:val="20"/>
              </w:rPr>
              <w:t xml:space="preserve">h, </w:t>
            </w:r>
            <w:proofErr w:type="spellStart"/>
            <w:r w:rsidRPr="001416F6">
              <w:rPr>
                <w:sz w:val="20"/>
                <w:szCs w:val="20"/>
              </w:rPr>
              <w:t>niest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2</w:t>
            </w:r>
            <w:r w:rsidRPr="001416F6">
              <w:rPr>
                <w:sz w:val="20"/>
                <w:szCs w:val="20"/>
              </w:rPr>
              <w:t>h)</w:t>
            </w:r>
          </w:p>
        </w:tc>
        <w:tc>
          <w:tcPr>
            <w:tcW w:w="1124" w:type="pct"/>
            <w:gridSpan w:val="5"/>
            <w:tcBorders>
              <w:left w:val="single" w:sz="4" w:space="0" w:color="auto"/>
            </w:tcBorders>
          </w:tcPr>
          <w:p w14:paraId="2E864FA3" w14:textId="77777777" w:rsidR="00F025B0" w:rsidRPr="006A7725" w:rsidRDefault="00F025B0" w:rsidP="00F025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025B0" w:rsidRPr="00107D87" w14:paraId="40DA61AA" w14:textId="77777777" w:rsidTr="00F049A1">
        <w:trPr>
          <w:trHeight w:val="454"/>
        </w:trPr>
        <w:tc>
          <w:tcPr>
            <w:tcW w:w="1127" w:type="pct"/>
            <w:gridSpan w:val="4"/>
            <w:tcBorders>
              <w:right w:val="single" w:sz="4" w:space="0" w:color="auto"/>
            </w:tcBorders>
          </w:tcPr>
          <w:p w14:paraId="5DD7B71C" w14:textId="35C7EA24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WICZENIA 3</w:t>
            </w:r>
          </w:p>
        </w:tc>
        <w:tc>
          <w:tcPr>
            <w:tcW w:w="27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C662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Zapytania złożone</w:t>
            </w:r>
          </w:p>
          <w:p w14:paraId="3DAC7485" w14:textId="203A7F53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grupowanie i funkcje a</w:t>
            </w:r>
            <w:r w:rsidR="00680C58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regujące a brakujące dane</w:t>
            </w:r>
          </w:p>
          <w:p w14:paraId="1BFEE0C5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rodzaje złączeń i złączenia wielu tabel</w:t>
            </w:r>
          </w:p>
          <w:p w14:paraId="1C019FDD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instrukcje warunkowe</w:t>
            </w:r>
          </w:p>
          <w:p w14:paraId="3EF5B59E" w14:textId="77777777" w:rsidR="00680C58" w:rsidRDefault="00F025B0" w:rsidP="00F025B0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podzapytania: skorelowane i nieskorelowane</w:t>
            </w:r>
          </w:p>
          <w:p w14:paraId="37989CD1" w14:textId="7095D412" w:rsidR="00F025B0" w:rsidRPr="00F025B0" w:rsidRDefault="00680C58" w:rsidP="00F025B0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416F6">
              <w:rPr>
                <w:sz w:val="20"/>
                <w:szCs w:val="20"/>
              </w:rPr>
              <w:t>(</w:t>
            </w:r>
            <w:proofErr w:type="spellStart"/>
            <w:r w:rsidRPr="001416F6">
              <w:rPr>
                <w:sz w:val="20"/>
                <w:szCs w:val="20"/>
              </w:rPr>
              <w:t>stac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4</w:t>
            </w:r>
            <w:r w:rsidRPr="001416F6">
              <w:rPr>
                <w:sz w:val="20"/>
                <w:szCs w:val="20"/>
              </w:rPr>
              <w:t xml:space="preserve">h, </w:t>
            </w:r>
            <w:proofErr w:type="spellStart"/>
            <w:r w:rsidRPr="001416F6">
              <w:rPr>
                <w:sz w:val="20"/>
                <w:szCs w:val="20"/>
              </w:rPr>
              <w:t>niest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2</w:t>
            </w:r>
            <w:r w:rsidRPr="001416F6">
              <w:rPr>
                <w:sz w:val="20"/>
                <w:szCs w:val="20"/>
              </w:rPr>
              <w:t>h)</w:t>
            </w:r>
          </w:p>
        </w:tc>
        <w:tc>
          <w:tcPr>
            <w:tcW w:w="1124" w:type="pct"/>
            <w:gridSpan w:val="5"/>
            <w:tcBorders>
              <w:left w:val="single" w:sz="4" w:space="0" w:color="auto"/>
            </w:tcBorders>
          </w:tcPr>
          <w:p w14:paraId="3C8B236A" w14:textId="1A4F7990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W 1, W2, U01, K02, K03</w:t>
            </w:r>
          </w:p>
        </w:tc>
      </w:tr>
      <w:tr w:rsidR="00F025B0" w:rsidRPr="00107D87" w14:paraId="60FF575B" w14:textId="77777777" w:rsidTr="00F049A1">
        <w:trPr>
          <w:trHeight w:val="454"/>
        </w:trPr>
        <w:tc>
          <w:tcPr>
            <w:tcW w:w="1127" w:type="pct"/>
            <w:gridSpan w:val="4"/>
            <w:tcBorders>
              <w:right w:val="single" w:sz="4" w:space="0" w:color="auto"/>
            </w:tcBorders>
          </w:tcPr>
          <w:p w14:paraId="14E18D87" w14:textId="5EF485C0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WICZENIA 4</w:t>
            </w:r>
          </w:p>
        </w:tc>
        <w:tc>
          <w:tcPr>
            <w:tcW w:w="27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80D4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SQL zaawansowany</w:t>
            </w:r>
          </w:p>
          <w:p w14:paraId="3B70F81E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zapytania hierarchiczne</w:t>
            </w:r>
          </w:p>
          <w:p w14:paraId="77EB6C17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transpozycja wyników zapytania</w:t>
            </w:r>
          </w:p>
          <w:p w14:paraId="268767BA" w14:textId="77777777" w:rsidR="00F025B0" w:rsidRDefault="00F025B0" w:rsidP="00F025B0">
            <w:pPr>
              <w:spacing w:after="0" w:line="240" w:lineRule="auto"/>
              <w:ind w:hanging="46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funkcje analityczne</w:t>
            </w:r>
          </w:p>
          <w:p w14:paraId="2BFF348F" w14:textId="332D92E3" w:rsidR="00680C58" w:rsidRPr="00F025B0" w:rsidRDefault="00680C58" w:rsidP="00F025B0">
            <w:pPr>
              <w:spacing w:after="0" w:line="240" w:lineRule="auto"/>
              <w:ind w:hanging="46"/>
              <w:rPr>
                <w:rFonts w:ascii="Times New Roman" w:hAnsi="Times New Roman" w:cs="Times New Roman"/>
                <w:sz w:val="20"/>
                <w:szCs w:val="20"/>
              </w:rPr>
            </w:pPr>
            <w:r w:rsidRPr="001416F6">
              <w:rPr>
                <w:sz w:val="20"/>
                <w:szCs w:val="20"/>
              </w:rPr>
              <w:lastRenderedPageBreak/>
              <w:t>(</w:t>
            </w:r>
            <w:proofErr w:type="spellStart"/>
            <w:r w:rsidRPr="001416F6">
              <w:rPr>
                <w:sz w:val="20"/>
                <w:szCs w:val="20"/>
              </w:rPr>
              <w:t>stac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4</w:t>
            </w:r>
            <w:r w:rsidRPr="001416F6">
              <w:rPr>
                <w:sz w:val="20"/>
                <w:szCs w:val="20"/>
              </w:rPr>
              <w:t xml:space="preserve">h, </w:t>
            </w:r>
            <w:proofErr w:type="spellStart"/>
            <w:r w:rsidRPr="001416F6">
              <w:rPr>
                <w:sz w:val="20"/>
                <w:szCs w:val="20"/>
              </w:rPr>
              <w:t>niest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2</w:t>
            </w:r>
            <w:r w:rsidRPr="001416F6">
              <w:rPr>
                <w:sz w:val="20"/>
                <w:szCs w:val="20"/>
              </w:rPr>
              <w:t>h)</w:t>
            </w:r>
          </w:p>
        </w:tc>
        <w:tc>
          <w:tcPr>
            <w:tcW w:w="1124" w:type="pct"/>
            <w:gridSpan w:val="5"/>
            <w:tcBorders>
              <w:left w:val="single" w:sz="4" w:space="0" w:color="auto"/>
            </w:tcBorders>
          </w:tcPr>
          <w:p w14:paraId="15866C8F" w14:textId="68E0F50C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lastRenderedPageBreak/>
              <w:t>W 1, W2, U01K02, K03</w:t>
            </w:r>
          </w:p>
        </w:tc>
      </w:tr>
      <w:tr w:rsidR="00F025B0" w:rsidRPr="00107D87" w14:paraId="03025546" w14:textId="77777777" w:rsidTr="00F049A1">
        <w:trPr>
          <w:trHeight w:val="454"/>
        </w:trPr>
        <w:tc>
          <w:tcPr>
            <w:tcW w:w="1127" w:type="pct"/>
            <w:gridSpan w:val="4"/>
            <w:tcBorders>
              <w:right w:val="single" w:sz="4" w:space="0" w:color="auto"/>
            </w:tcBorders>
          </w:tcPr>
          <w:p w14:paraId="3EC71ABF" w14:textId="660CEAAE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Ć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WICZENIA 5</w:t>
            </w:r>
          </w:p>
        </w:tc>
        <w:tc>
          <w:tcPr>
            <w:tcW w:w="27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EBC7" w14:textId="52223611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SQL w działaniu. Projekt .</w:t>
            </w:r>
          </w:p>
          <w:p w14:paraId="0C951121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lista płac prosta i transponowana</w:t>
            </w:r>
          </w:p>
          <w:p w14:paraId="4DBEDEAD" w14:textId="77777777" w:rsidR="00F025B0" w:rsidRP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trendy sprzedażowe</w:t>
            </w:r>
          </w:p>
          <w:p w14:paraId="189A046F" w14:textId="77777777" w:rsidR="00F025B0" w:rsidRDefault="00F025B0" w:rsidP="00F02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0">
              <w:rPr>
                <w:rFonts w:ascii="Times New Roman" w:hAnsi="Times New Roman" w:cs="Times New Roman"/>
                <w:sz w:val="20"/>
                <w:szCs w:val="20"/>
              </w:rPr>
              <w:t>- historia transakcji HR.</w:t>
            </w:r>
          </w:p>
          <w:p w14:paraId="7759DF4F" w14:textId="2C03C5FA" w:rsidR="00680C58" w:rsidRPr="00F025B0" w:rsidRDefault="00680C58" w:rsidP="00680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6F6">
              <w:rPr>
                <w:sz w:val="20"/>
                <w:szCs w:val="20"/>
              </w:rPr>
              <w:t>(</w:t>
            </w:r>
            <w:proofErr w:type="spellStart"/>
            <w:r w:rsidRPr="001416F6">
              <w:rPr>
                <w:sz w:val="20"/>
                <w:szCs w:val="20"/>
              </w:rPr>
              <w:t>stac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9</w:t>
            </w:r>
            <w:r w:rsidRPr="001416F6">
              <w:rPr>
                <w:sz w:val="20"/>
                <w:szCs w:val="20"/>
              </w:rPr>
              <w:t xml:space="preserve">h, </w:t>
            </w:r>
            <w:proofErr w:type="spellStart"/>
            <w:r w:rsidRPr="001416F6">
              <w:rPr>
                <w:sz w:val="20"/>
                <w:szCs w:val="20"/>
              </w:rPr>
              <w:t>niest</w:t>
            </w:r>
            <w:proofErr w:type="spellEnd"/>
            <w:r w:rsidRPr="001416F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6</w:t>
            </w:r>
            <w:r w:rsidRPr="001416F6">
              <w:rPr>
                <w:sz w:val="20"/>
                <w:szCs w:val="20"/>
              </w:rPr>
              <w:t>h)</w:t>
            </w:r>
          </w:p>
        </w:tc>
        <w:tc>
          <w:tcPr>
            <w:tcW w:w="1124" w:type="pct"/>
            <w:gridSpan w:val="5"/>
            <w:tcBorders>
              <w:left w:val="single" w:sz="4" w:space="0" w:color="auto"/>
            </w:tcBorders>
          </w:tcPr>
          <w:p w14:paraId="771F335C" w14:textId="52A8137C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W 1, W2, U01, K02, K03</w:t>
            </w:r>
          </w:p>
        </w:tc>
      </w:tr>
      <w:tr w:rsidR="00F025B0" w:rsidRPr="00107D87" w14:paraId="3CACA31A" w14:textId="77777777" w:rsidTr="00286BCE">
        <w:trPr>
          <w:gridAfter w:val="1"/>
          <w:wAfter w:w="10" w:type="pct"/>
          <w:trHeight w:val="454"/>
        </w:trPr>
        <w:tc>
          <w:tcPr>
            <w:tcW w:w="3804" w:type="pct"/>
            <w:gridSpan w:val="9"/>
            <w:tcBorders>
              <w:right w:val="single" w:sz="4" w:space="0" w:color="auto"/>
            </w:tcBorders>
            <w:vAlign w:val="center"/>
          </w:tcPr>
          <w:p w14:paraId="1D91BAEE" w14:textId="77777777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18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BCEBBD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efektów kształcenia przedmiotu</w:t>
            </w:r>
          </w:p>
        </w:tc>
      </w:tr>
      <w:tr w:rsidR="00F025B0" w:rsidRPr="00107D87" w14:paraId="66AB97CA" w14:textId="77777777" w:rsidTr="00286BCE">
        <w:trPr>
          <w:gridAfter w:val="1"/>
          <w:wAfter w:w="10" w:type="pct"/>
          <w:trHeight w:val="454"/>
        </w:trPr>
        <w:tc>
          <w:tcPr>
            <w:tcW w:w="1229" w:type="pct"/>
            <w:gridSpan w:val="5"/>
            <w:tcBorders>
              <w:right w:val="single" w:sz="4" w:space="0" w:color="auto"/>
            </w:tcBorders>
            <w:vAlign w:val="center"/>
          </w:tcPr>
          <w:p w14:paraId="45F9F696" w14:textId="3C10C30E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6146B">
              <w:rPr>
                <w:sz w:val="20"/>
                <w:szCs w:val="20"/>
              </w:rPr>
              <w:t xml:space="preserve">WARSZTATY </w:t>
            </w:r>
          </w:p>
        </w:tc>
        <w:tc>
          <w:tcPr>
            <w:tcW w:w="257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F7178A" w14:textId="6A17C0A2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46B">
              <w:rPr>
                <w:bCs/>
                <w:sz w:val="20"/>
                <w:szCs w:val="20"/>
              </w:rPr>
              <w:t>Praca w zespołach nad rozwiązaniem postawionego problemu</w:t>
            </w:r>
            <w:r>
              <w:rPr>
                <w:bCs/>
                <w:sz w:val="20"/>
                <w:szCs w:val="20"/>
              </w:rPr>
              <w:t xml:space="preserve"> po wcześniejszy omówieniu tematów wprowadzających z zastosowaniem prezentacji multimedialnych</w:t>
            </w:r>
            <w:r w:rsidRPr="0096146B">
              <w:rPr>
                <w:bCs/>
                <w:sz w:val="20"/>
                <w:szCs w:val="20"/>
              </w:rPr>
              <w:t>, prezentacja wyników i ich omówienie.</w:t>
            </w:r>
          </w:p>
        </w:tc>
        <w:tc>
          <w:tcPr>
            <w:tcW w:w="118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7460A0" w14:textId="114DC684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6146B">
              <w:rPr>
                <w:b/>
                <w:noProof/>
                <w:color w:val="000000"/>
                <w:sz w:val="20"/>
                <w:szCs w:val="20"/>
              </w:rPr>
              <w:t>W1, W2, W3</w:t>
            </w:r>
            <w:r>
              <w:rPr>
                <w:b/>
                <w:noProof/>
                <w:color w:val="000000"/>
                <w:sz w:val="20"/>
                <w:szCs w:val="20"/>
              </w:rPr>
              <w:t xml:space="preserve">, </w:t>
            </w:r>
            <w:r w:rsidRPr="0096146B">
              <w:rPr>
                <w:b/>
                <w:bCs/>
                <w:color w:val="000000"/>
                <w:sz w:val="20"/>
                <w:szCs w:val="20"/>
              </w:rPr>
              <w:t>U1, U2, U3, K1, K2, K3</w:t>
            </w:r>
          </w:p>
        </w:tc>
      </w:tr>
      <w:tr w:rsidR="00F025B0" w:rsidRPr="00107D87" w14:paraId="575FADEB" w14:textId="77777777" w:rsidTr="00286BCE">
        <w:trPr>
          <w:gridAfter w:val="1"/>
          <w:wAfter w:w="10" w:type="pct"/>
          <w:trHeight w:val="778"/>
        </w:trPr>
        <w:tc>
          <w:tcPr>
            <w:tcW w:w="4990" w:type="pct"/>
            <w:gridSpan w:val="1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EB0D07" w14:textId="77777777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F025B0" w:rsidRPr="00107D87" w14:paraId="41A91171" w14:textId="77777777" w:rsidTr="00F64AAF">
        <w:trPr>
          <w:gridAfter w:val="1"/>
          <w:wAfter w:w="10" w:type="pct"/>
          <w:trHeight w:val="457"/>
        </w:trPr>
        <w:tc>
          <w:tcPr>
            <w:tcW w:w="715" w:type="pct"/>
            <w:gridSpan w:val="3"/>
            <w:vAlign w:val="center"/>
          </w:tcPr>
          <w:p w14:paraId="0C9FEB30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EFEKT</w:t>
            </w:r>
          </w:p>
        </w:tc>
        <w:tc>
          <w:tcPr>
            <w:tcW w:w="3396" w:type="pct"/>
            <w:gridSpan w:val="10"/>
            <w:vAlign w:val="center"/>
          </w:tcPr>
          <w:p w14:paraId="6E0E499B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WERYFIKACJI</w:t>
            </w:r>
          </w:p>
        </w:tc>
        <w:tc>
          <w:tcPr>
            <w:tcW w:w="879" w:type="pct"/>
            <w:vAlign w:val="center"/>
          </w:tcPr>
          <w:p w14:paraId="352AAFDA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% UDZIAŁ NA OGÓLNĄ OCENĘ</w:t>
            </w:r>
          </w:p>
        </w:tc>
      </w:tr>
      <w:tr w:rsidR="00F025B0" w:rsidRPr="00107D87" w14:paraId="527129EF" w14:textId="77777777" w:rsidTr="00286BCE">
        <w:trPr>
          <w:gridAfter w:val="1"/>
          <w:wAfter w:w="10" w:type="pct"/>
          <w:trHeight w:val="397"/>
        </w:trPr>
        <w:tc>
          <w:tcPr>
            <w:tcW w:w="4111" w:type="pct"/>
            <w:gridSpan w:val="13"/>
            <w:vAlign w:val="center"/>
          </w:tcPr>
          <w:p w14:paraId="0E0EEE53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879" w:type="pct"/>
            <w:vAlign w:val="center"/>
          </w:tcPr>
          <w:p w14:paraId="6DD9AA8F" w14:textId="024D1D1D" w:rsidR="00F025B0" w:rsidRPr="00107D87" w:rsidRDefault="00F025B0" w:rsidP="00F025B0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%</w:t>
            </w:r>
          </w:p>
        </w:tc>
      </w:tr>
      <w:tr w:rsidR="00F025B0" w:rsidRPr="00107D87" w14:paraId="5268A388" w14:textId="77777777" w:rsidTr="00286BCE">
        <w:trPr>
          <w:gridAfter w:val="1"/>
          <w:wAfter w:w="10" w:type="pct"/>
          <w:trHeight w:val="397"/>
        </w:trPr>
        <w:tc>
          <w:tcPr>
            <w:tcW w:w="715" w:type="pct"/>
            <w:gridSpan w:val="3"/>
            <w:vAlign w:val="center"/>
          </w:tcPr>
          <w:p w14:paraId="5A628493" w14:textId="77777777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W1, W2, W 3</w:t>
            </w:r>
          </w:p>
        </w:tc>
        <w:tc>
          <w:tcPr>
            <w:tcW w:w="4275" w:type="pct"/>
            <w:gridSpan w:val="11"/>
            <w:vAlign w:val="center"/>
          </w:tcPr>
          <w:p w14:paraId="1084D193" w14:textId="45F55596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Zastosowanie wiedzy w pracy zaliczeniowej studenta</w:t>
            </w:r>
          </w:p>
        </w:tc>
      </w:tr>
      <w:tr w:rsidR="00F025B0" w:rsidRPr="00107D87" w14:paraId="60891F3C" w14:textId="77777777" w:rsidTr="00286BCE">
        <w:trPr>
          <w:gridAfter w:val="1"/>
          <w:wAfter w:w="10" w:type="pct"/>
          <w:trHeight w:val="397"/>
        </w:trPr>
        <w:tc>
          <w:tcPr>
            <w:tcW w:w="4111" w:type="pct"/>
            <w:gridSpan w:val="13"/>
            <w:vAlign w:val="center"/>
          </w:tcPr>
          <w:p w14:paraId="13567BEA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879" w:type="pct"/>
            <w:vAlign w:val="center"/>
          </w:tcPr>
          <w:p w14:paraId="77DC7BDF" w14:textId="13C2B27D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60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%</w:t>
            </w:r>
          </w:p>
        </w:tc>
      </w:tr>
      <w:tr w:rsidR="00F025B0" w:rsidRPr="00107D87" w14:paraId="3E30880B" w14:textId="77777777" w:rsidTr="00286BCE">
        <w:trPr>
          <w:gridAfter w:val="1"/>
          <w:wAfter w:w="10" w:type="pct"/>
          <w:trHeight w:val="397"/>
        </w:trPr>
        <w:tc>
          <w:tcPr>
            <w:tcW w:w="715" w:type="pct"/>
            <w:gridSpan w:val="3"/>
            <w:vAlign w:val="center"/>
          </w:tcPr>
          <w:p w14:paraId="07801924" w14:textId="77777777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U1,U2, U 3</w:t>
            </w:r>
          </w:p>
        </w:tc>
        <w:tc>
          <w:tcPr>
            <w:tcW w:w="4275" w:type="pct"/>
            <w:gridSpan w:val="11"/>
            <w:vAlign w:val="center"/>
          </w:tcPr>
          <w:p w14:paraId="58513379" w14:textId="45E162EA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46B">
              <w:rPr>
                <w:sz w:val="20"/>
                <w:szCs w:val="20"/>
              </w:rPr>
              <w:t xml:space="preserve">Ocena zadań wykonanych w ramach </w:t>
            </w:r>
            <w:r>
              <w:rPr>
                <w:sz w:val="20"/>
                <w:szCs w:val="20"/>
              </w:rPr>
              <w:t>ćwiczeń</w:t>
            </w:r>
          </w:p>
        </w:tc>
      </w:tr>
      <w:tr w:rsidR="00F025B0" w:rsidRPr="00107D87" w14:paraId="385117C7" w14:textId="77777777" w:rsidTr="00286BCE">
        <w:trPr>
          <w:gridAfter w:val="1"/>
          <w:wAfter w:w="10" w:type="pct"/>
          <w:trHeight w:val="397"/>
        </w:trPr>
        <w:tc>
          <w:tcPr>
            <w:tcW w:w="4111" w:type="pct"/>
            <w:gridSpan w:val="13"/>
            <w:vAlign w:val="center"/>
          </w:tcPr>
          <w:p w14:paraId="66DFD4BA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KOMPETENCJE PERSONALNE I SPOŁECZNE</w:t>
            </w:r>
          </w:p>
        </w:tc>
        <w:tc>
          <w:tcPr>
            <w:tcW w:w="879" w:type="pct"/>
            <w:vAlign w:val="center"/>
          </w:tcPr>
          <w:p w14:paraId="33F0CF65" w14:textId="63BBBB00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30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%</w:t>
            </w:r>
          </w:p>
        </w:tc>
      </w:tr>
      <w:tr w:rsidR="00F025B0" w:rsidRPr="00107D87" w14:paraId="547E18FA" w14:textId="77777777" w:rsidTr="00286BCE">
        <w:trPr>
          <w:gridAfter w:val="1"/>
          <w:wAfter w:w="10" w:type="pct"/>
          <w:trHeight w:val="397"/>
        </w:trPr>
        <w:tc>
          <w:tcPr>
            <w:tcW w:w="715" w:type="pct"/>
            <w:gridSpan w:val="3"/>
            <w:vAlign w:val="center"/>
          </w:tcPr>
          <w:p w14:paraId="1A0A0F14" w14:textId="77777777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K1, K2</w:t>
            </w:r>
          </w:p>
        </w:tc>
        <w:tc>
          <w:tcPr>
            <w:tcW w:w="4275" w:type="pct"/>
            <w:gridSpan w:val="11"/>
            <w:vAlign w:val="center"/>
          </w:tcPr>
          <w:p w14:paraId="0EF12751" w14:textId="78BADF9A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46B">
              <w:rPr>
                <w:sz w:val="20"/>
                <w:szCs w:val="20"/>
              </w:rPr>
              <w:t>Ocena aktywności i zaangażowania studenta w realizację zadań</w:t>
            </w:r>
          </w:p>
        </w:tc>
      </w:tr>
      <w:tr w:rsidR="00F025B0" w:rsidRPr="00107D87" w14:paraId="08D44791" w14:textId="77777777" w:rsidTr="00286BCE">
        <w:trPr>
          <w:gridAfter w:val="1"/>
          <w:wAfter w:w="10" w:type="pct"/>
          <w:trHeight w:val="397"/>
        </w:trPr>
        <w:tc>
          <w:tcPr>
            <w:tcW w:w="715" w:type="pct"/>
            <w:gridSpan w:val="3"/>
            <w:vAlign w:val="center"/>
          </w:tcPr>
          <w:p w14:paraId="049124C3" w14:textId="77777777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OPIS </w:t>
            </w:r>
          </w:p>
        </w:tc>
        <w:tc>
          <w:tcPr>
            <w:tcW w:w="4275" w:type="pct"/>
            <w:gridSpan w:val="11"/>
            <w:vAlign w:val="center"/>
          </w:tcPr>
          <w:p w14:paraId="6925B076" w14:textId="10CFF74A" w:rsidR="00F025B0" w:rsidRPr="00126805" w:rsidRDefault="00F025B0" w:rsidP="00F025B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Ćwiczenie kończy</w:t>
            </w:r>
            <w:r w:rsidRPr="00126805">
              <w:rPr>
                <w:sz w:val="20"/>
                <w:szCs w:val="20"/>
              </w:rPr>
              <w:t xml:space="preserve"> się zaliczeniem z oceną. Do zaliczenia uprawnia:</w:t>
            </w:r>
          </w:p>
          <w:p w14:paraId="65EF7BA0" w14:textId="77777777" w:rsidR="00F025B0" w:rsidRPr="00126805" w:rsidRDefault="00F025B0" w:rsidP="00F025B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>- wysoka frekwencja (w razie nagminnych i rażących nieobecności ogółu dopuszcza się wprowadzenie listy obecności, weryfikującej zainteresowanie przedmiotem)</w:t>
            </w:r>
          </w:p>
          <w:p w14:paraId="2F66A462" w14:textId="4093B7EB" w:rsidR="00F025B0" w:rsidRPr="00126805" w:rsidRDefault="00F025B0" w:rsidP="00F025B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praca kończąca</w:t>
            </w:r>
            <w:r w:rsidRPr="001268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postaci zadania praktycznego weryfikującego umiejętność wykorzystania wiedzy nabytej</w:t>
            </w:r>
            <w:r w:rsidRPr="00126805">
              <w:rPr>
                <w:sz w:val="20"/>
                <w:szCs w:val="20"/>
              </w:rPr>
              <w:t xml:space="preserve"> z materiału opracowanego podczas zajęć wraz z zaleconymi lekturami; termin: ostatnie zajęcia w cyklu; TERMIN: ostatnie zajęcia w semestrze.</w:t>
            </w:r>
          </w:p>
          <w:p w14:paraId="0FBD15BA" w14:textId="77777777" w:rsidR="00F025B0" w:rsidRPr="00126805" w:rsidRDefault="00F025B0" w:rsidP="00F025B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>Kryteria oceniania:</w:t>
            </w:r>
          </w:p>
          <w:p w14:paraId="63F7370B" w14:textId="77777777" w:rsidR="00F025B0" w:rsidRPr="00126805" w:rsidRDefault="00F025B0" w:rsidP="00F025B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>bdb. (5,0) - od 90%</w:t>
            </w:r>
          </w:p>
          <w:p w14:paraId="1E077CDC" w14:textId="77777777" w:rsidR="00F025B0" w:rsidRPr="00126805" w:rsidRDefault="00F025B0" w:rsidP="00F025B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26805">
              <w:rPr>
                <w:sz w:val="20"/>
                <w:szCs w:val="20"/>
              </w:rPr>
              <w:t>db</w:t>
            </w:r>
            <w:proofErr w:type="spellEnd"/>
            <w:r w:rsidRPr="00126805">
              <w:rPr>
                <w:sz w:val="20"/>
                <w:szCs w:val="20"/>
              </w:rPr>
              <w:t>.+ (4,5) - 85-89%</w:t>
            </w:r>
          </w:p>
          <w:p w14:paraId="204DD1ED" w14:textId="77777777" w:rsidR="00F025B0" w:rsidRPr="00126805" w:rsidRDefault="00F025B0" w:rsidP="00F025B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26805">
              <w:rPr>
                <w:sz w:val="20"/>
                <w:szCs w:val="20"/>
              </w:rPr>
              <w:t>db</w:t>
            </w:r>
            <w:proofErr w:type="spellEnd"/>
            <w:r w:rsidRPr="00126805">
              <w:rPr>
                <w:sz w:val="20"/>
                <w:szCs w:val="20"/>
              </w:rPr>
              <w:t>. (4,0) - 71%-84%</w:t>
            </w:r>
          </w:p>
          <w:p w14:paraId="647B27F1" w14:textId="77777777" w:rsidR="00F025B0" w:rsidRPr="00126805" w:rsidRDefault="00F025B0" w:rsidP="00F025B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26805">
              <w:rPr>
                <w:sz w:val="20"/>
                <w:szCs w:val="20"/>
              </w:rPr>
              <w:t>dst</w:t>
            </w:r>
            <w:proofErr w:type="spellEnd"/>
            <w:r w:rsidRPr="00126805">
              <w:rPr>
                <w:sz w:val="20"/>
                <w:szCs w:val="20"/>
              </w:rPr>
              <w:t>.+ (3,5) - 65%-70%</w:t>
            </w:r>
          </w:p>
          <w:p w14:paraId="63B84741" w14:textId="77777777" w:rsidR="00F025B0" w:rsidRPr="00126805" w:rsidRDefault="00F025B0" w:rsidP="00F025B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26805">
              <w:rPr>
                <w:sz w:val="20"/>
                <w:szCs w:val="20"/>
              </w:rPr>
              <w:t>dst</w:t>
            </w:r>
            <w:proofErr w:type="spellEnd"/>
            <w:r w:rsidRPr="00126805">
              <w:rPr>
                <w:sz w:val="20"/>
                <w:szCs w:val="20"/>
              </w:rPr>
              <w:t>. (3,0) - 50%-65%</w:t>
            </w:r>
          </w:p>
          <w:p w14:paraId="2F92685F" w14:textId="77777777" w:rsidR="00F025B0" w:rsidRPr="00126805" w:rsidRDefault="00F025B0" w:rsidP="00F025B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26805">
              <w:rPr>
                <w:sz w:val="20"/>
                <w:szCs w:val="20"/>
              </w:rPr>
              <w:t>ndst</w:t>
            </w:r>
            <w:proofErr w:type="spellEnd"/>
            <w:r w:rsidRPr="00126805">
              <w:rPr>
                <w:sz w:val="20"/>
                <w:szCs w:val="20"/>
              </w:rPr>
              <w:t>. (2,0) - 0-49%</w:t>
            </w:r>
          </w:p>
          <w:p w14:paraId="42E93CF4" w14:textId="77777777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025B0" w:rsidRPr="00107D87" w14:paraId="34277185" w14:textId="77777777" w:rsidTr="00286BCE">
        <w:trPr>
          <w:gridAfter w:val="1"/>
          <w:wAfter w:w="10" w:type="pct"/>
          <w:trHeight w:val="397"/>
        </w:trPr>
        <w:tc>
          <w:tcPr>
            <w:tcW w:w="4990" w:type="pct"/>
            <w:gridSpan w:val="14"/>
            <w:vAlign w:val="center"/>
          </w:tcPr>
          <w:p w14:paraId="52CA40DE" w14:textId="77777777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3.6. STOPNIOWANIE WYCENY EFEKTÓW KSZTAŁCENIA:</w:t>
            </w:r>
          </w:p>
        </w:tc>
      </w:tr>
      <w:tr w:rsidR="00F025B0" w:rsidRPr="00107D87" w14:paraId="5BA59077" w14:textId="77777777" w:rsidTr="00286BCE">
        <w:trPr>
          <w:gridAfter w:val="1"/>
          <w:wAfter w:w="10" w:type="pct"/>
          <w:trHeight w:val="397"/>
        </w:trPr>
        <w:tc>
          <w:tcPr>
            <w:tcW w:w="715" w:type="pct"/>
            <w:gridSpan w:val="3"/>
            <w:vAlign w:val="center"/>
          </w:tcPr>
          <w:p w14:paraId="683AD23B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Efekt kształcenia</w:t>
            </w:r>
          </w:p>
        </w:tc>
        <w:tc>
          <w:tcPr>
            <w:tcW w:w="1375" w:type="pct"/>
            <w:gridSpan w:val="3"/>
            <w:vAlign w:val="center"/>
          </w:tcPr>
          <w:p w14:paraId="33A0163F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3 – 3,5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 potrafi</w:t>
            </w:r>
          </w:p>
          <w:p w14:paraId="1F824F8C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48" w:type="pct"/>
            <w:gridSpan w:val="2"/>
          </w:tcPr>
          <w:p w14:paraId="65326D79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4,0 – 4,5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5A9E9CF6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potrafi</w:t>
            </w:r>
          </w:p>
          <w:p w14:paraId="11F879B0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2" w:type="pct"/>
            <w:gridSpan w:val="6"/>
          </w:tcPr>
          <w:p w14:paraId="04611322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5,0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1B27A9B0" w14:textId="77777777" w:rsidR="00F025B0" w:rsidRPr="00107D87" w:rsidRDefault="00F025B0" w:rsidP="00F0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025B0" w:rsidRPr="00107D87" w14:paraId="20CCFFE3" w14:textId="77777777" w:rsidTr="006D0400">
        <w:trPr>
          <w:gridAfter w:val="1"/>
          <w:wAfter w:w="10" w:type="pct"/>
          <w:trHeight w:val="397"/>
        </w:trPr>
        <w:tc>
          <w:tcPr>
            <w:tcW w:w="715" w:type="pct"/>
            <w:gridSpan w:val="3"/>
          </w:tcPr>
          <w:p w14:paraId="79A402AA" w14:textId="59CDA2EB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A7725">
              <w:rPr>
                <w:sz w:val="20"/>
                <w:szCs w:val="20"/>
              </w:rPr>
              <w:t>W 1, W2, U01, K02, K03</w:t>
            </w:r>
          </w:p>
        </w:tc>
        <w:tc>
          <w:tcPr>
            <w:tcW w:w="1375" w:type="pct"/>
            <w:gridSpan w:val="3"/>
            <w:vAlign w:val="center"/>
          </w:tcPr>
          <w:p w14:paraId="24072101" w14:textId="7321E4D4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potrafi tworzyć poste zapytania SQL odwołujące się do pojedynczej tabeli</w:t>
            </w:r>
          </w:p>
        </w:tc>
        <w:tc>
          <w:tcPr>
            <w:tcW w:w="1448" w:type="pct"/>
            <w:gridSpan w:val="2"/>
            <w:vAlign w:val="center"/>
          </w:tcPr>
          <w:p w14:paraId="4089F6E9" w14:textId="2DFEAAD8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potrafi tworzyć złożone zapytania SQL odwołujące się do wielu tabel lub tworzyć zapytania z wykorzystaniem funkcji agregujących i analitycznych</w:t>
            </w:r>
          </w:p>
        </w:tc>
        <w:tc>
          <w:tcPr>
            <w:tcW w:w="1452" w:type="pct"/>
            <w:gridSpan w:val="6"/>
            <w:vAlign w:val="center"/>
          </w:tcPr>
          <w:p w14:paraId="07D2106E" w14:textId="2406B4EE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potrafi tworzyć złożone zapytania SQL odwołujące się do wielu tabel z wykorzystaniem funkcji agregujących i analitycznych</w:t>
            </w:r>
          </w:p>
        </w:tc>
      </w:tr>
      <w:tr w:rsidR="00F025B0" w:rsidRPr="00107D87" w14:paraId="00886E80" w14:textId="77777777" w:rsidTr="00286BCE">
        <w:trPr>
          <w:gridAfter w:val="1"/>
          <w:wAfter w:w="10" w:type="pct"/>
          <w:trHeight w:val="457"/>
        </w:trPr>
        <w:tc>
          <w:tcPr>
            <w:tcW w:w="499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4AD3" w14:textId="77777777" w:rsidR="00F025B0" w:rsidRPr="00107D87" w:rsidRDefault="00F025B0" w:rsidP="00F0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3.6. LITERATURA</w:t>
            </w:r>
          </w:p>
        </w:tc>
      </w:tr>
      <w:tr w:rsidR="00F025B0" w:rsidRPr="00107D87" w14:paraId="692AD05A" w14:textId="77777777" w:rsidTr="00286BCE">
        <w:trPr>
          <w:gridAfter w:val="1"/>
          <w:wAfter w:w="10" w:type="pct"/>
          <w:trHeight w:val="283"/>
        </w:trPr>
        <w:tc>
          <w:tcPr>
            <w:tcW w:w="4990" w:type="pct"/>
            <w:gridSpan w:val="1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D03E312" w14:textId="77777777" w:rsidR="00F025B0" w:rsidRPr="00107D87" w:rsidRDefault="00F025B0" w:rsidP="00F025B0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podstawowa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F025B0" w:rsidRPr="00107D87" w14:paraId="3CE15DAE" w14:textId="77777777" w:rsidTr="00DB0E1C">
        <w:trPr>
          <w:gridAfter w:val="1"/>
          <w:wAfter w:w="10" w:type="pct"/>
          <w:trHeight w:val="340"/>
        </w:trPr>
        <w:tc>
          <w:tcPr>
            <w:tcW w:w="4990" w:type="pct"/>
            <w:gridSpan w:val="1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A87F57C" w14:textId="7F0820F4" w:rsidR="00F025B0" w:rsidRPr="00107D87" w:rsidRDefault="00F025B0" w:rsidP="00F025B0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CBD">
              <w:rPr>
                <w:sz w:val="20"/>
                <w:szCs w:val="20"/>
              </w:rPr>
              <w:t xml:space="preserve">Forta Ben, SQL w mgnieniu oka. Opanuj język zapytań w 10 minut dziennie, Wydawnictwo Helion, 2020. </w:t>
            </w:r>
          </w:p>
        </w:tc>
      </w:tr>
      <w:tr w:rsidR="00F025B0" w:rsidRPr="00107D87" w14:paraId="4EF679AC" w14:textId="77777777" w:rsidTr="00DB0E1C">
        <w:trPr>
          <w:gridAfter w:val="1"/>
          <w:wAfter w:w="10" w:type="pct"/>
          <w:trHeight w:val="340"/>
        </w:trPr>
        <w:tc>
          <w:tcPr>
            <w:tcW w:w="4990" w:type="pct"/>
            <w:gridSpan w:val="1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CD3A890" w14:textId="75E527B3" w:rsidR="00F025B0" w:rsidRPr="00107D87" w:rsidRDefault="00F025B0" w:rsidP="00F025B0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A41CBD">
              <w:rPr>
                <w:rStyle w:val="markedcontent"/>
                <w:sz w:val="20"/>
                <w:szCs w:val="20"/>
              </w:rPr>
              <w:lastRenderedPageBreak/>
              <w:t>DeBarros</w:t>
            </w:r>
            <w:proofErr w:type="spellEnd"/>
            <w:r w:rsidRPr="00A41CBD">
              <w:rPr>
                <w:rStyle w:val="markedcontent"/>
                <w:sz w:val="20"/>
                <w:szCs w:val="20"/>
              </w:rPr>
              <w:t xml:space="preserve"> Anthony, Opowiadanie historii poprzez dane. Przewodnik dla początkujących, Wydawnictwo Naukowe PWN, 2018.</w:t>
            </w:r>
          </w:p>
        </w:tc>
      </w:tr>
      <w:tr w:rsidR="00F025B0" w:rsidRPr="00107D87" w14:paraId="78FBFFF4" w14:textId="77777777" w:rsidTr="00286BCE">
        <w:trPr>
          <w:gridAfter w:val="1"/>
          <w:wAfter w:w="10" w:type="pct"/>
          <w:trHeight w:val="283"/>
        </w:trPr>
        <w:tc>
          <w:tcPr>
            <w:tcW w:w="4990" w:type="pct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BBE4" w14:textId="77777777" w:rsidR="00F025B0" w:rsidRPr="00107D87" w:rsidRDefault="00F025B0" w:rsidP="00F025B0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uzupełniająca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F025B0" w:rsidRPr="00107D87" w14:paraId="1F3CF35B" w14:textId="77777777" w:rsidTr="00BB51F1">
        <w:trPr>
          <w:gridAfter w:val="1"/>
          <w:wAfter w:w="10" w:type="pct"/>
          <w:trHeight w:val="340"/>
        </w:trPr>
        <w:tc>
          <w:tcPr>
            <w:tcW w:w="4990" w:type="pct"/>
            <w:gridSpan w:val="1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4EFA4A" w14:textId="7F8EFC42" w:rsidR="00F025B0" w:rsidRPr="00B04AB3" w:rsidRDefault="00F025B0" w:rsidP="00F025B0">
            <w:pPr>
              <w:pStyle w:val="Nagwek1"/>
              <w:numPr>
                <w:ilvl w:val="0"/>
                <w:numId w:val="3"/>
              </w:numPr>
              <w:rPr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A41CBD">
              <w:rPr>
                <w:rFonts w:ascii="Times New Roman" w:hAnsi="Times New Roman"/>
                <w:b w:val="0"/>
                <w:sz w:val="20"/>
                <w:szCs w:val="20"/>
              </w:rPr>
              <w:t>Viescas</w:t>
            </w:r>
            <w:proofErr w:type="spellEnd"/>
            <w:r w:rsidRPr="00A41CBD">
              <w:rPr>
                <w:rFonts w:ascii="Times New Roman" w:hAnsi="Times New Roman"/>
                <w:b w:val="0"/>
                <w:sz w:val="20"/>
                <w:szCs w:val="20"/>
              </w:rPr>
              <w:t> John </w:t>
            </w:r>
            <w:proofErr w:type="spellStart"/>
            <w:r w:rsidRPr="00A41CBD">
              <w:rPr>
                <w:rFonts w:ascii="Times New Roman" w:hAnsi="Times New Roman"/>
                <w:b w:val="0"/>
                <w:sz w:val="20"/>
                <w:szCs w:val="20"/>
              </w:rPr>
              <w:t>L.,Zapytania</w:t>
            </w:r>
            <w:proofErr w:type="spellEnd"/>
            <w:r w:rsidRPr="00A41CBD">
              <w:rPr>
                <w:rFonts w:ascii="Times New Roman" w:hAnsi="Times New Roman"/>
                <w:b w:val="0"/>
                <w:sz w:val="20"/>
                <w:szCs w:val="20"/>
              </w:rPr>
              <w:t xml:space="preserve"> w SQL. Przyjazny przewodnik , Wydawnictwo Helion 2020.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2"/>
              <w:gridCol w:w="2188"/>
            </w:tblGrid>
            <w:tr w:rsidR="00F025B0" w14:paraId="54E3B041" w14:textId="77777777" w:rsidTr="001F2658">
              <w:trPr>
                <w:tblCellSpacing w:w="15" w:type="dxa"/>
              </w:trPr>
              <w:tc>
                <w:tcPr>
                  <w:tcW w:w="1497" w:type="dxa"/>
                  <w:vAlign w:val="center"/>
                  <w:hideMark/>
                </w:tcPr>
                <w:p w14:paraId="48E4AC05" w14:textId="77777777" w:rsidR="00F025B0" w:rsidRDefault="00F025B0" w:rsidP="00F025B0"/>
              </w:tc>
              <w:tc>
                <w:tcPr>
                  <w:tcW w:w="2143" w:type="dxa"/>
                  <w:vAlign w:val="center"/>
                  <w:hideMark/>
                </w:tcPr>
                <w:p w14:paraId="07A80C12" w14:textId="77777777" w:rsidR="00F025B0" w:rsidRDefault="00F025B0" w:rsidP="00F025B0"/>
              </w:tc>
            </w:tr>
            <w:tr w:rsidR="00F025B0" w14:paraId="79D8E59F" w14:textId="77777777" w:rsidTr="001F2658">
              <w:trPr>
                <w:tblCellSpacing w:w="15" w:type="dxa"/>
              </w:trPr>
              <w:tc>
                <w:tcPr>
                  <w:tcW w:w="1497" w:type="dxa"/>
                  <w:vAlign w:val="center"/>
                  <w:hideMark/>
                </w:tcPr>
                <w:p w14:paraId="3DEDA3C7" w14:textId="77777777" w:rsidR="00F025B0" w:rsidRDefault="00F025B0" w:rsidP="00F025B0"/>
              </w:tc>
              <w:tc>
                <w:tcPr>
                  <w:tcW w:w="2143" w:type="dxa"/>
                  <w:vAlign w:val="center"/>
                  <w:hideMark/>
                </w:tcPr>
                <w:p w14:paraId="60B0CDED" w14:textId="77777777" w:rsidR="00F025B0" w:rsidRDefault="00F025B0" w:rsidP="00F025B0"/>
              </w:tc>
            </w:tr>
          </w:tbl>
          <w:p w14:paraId="76972395" w14:textId="5E664D4A" w:rsidR="00F025B0" w:rsidRPr="00107D87" w:rsidRDefault="00F025B0" w:rsidP="00F025B0">
            <w:pPr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ECFB2C" w14:textId="77777777" w:rsidR="00107D87" w:rsidRPr="00107D87" w:rsidRDefault="00107D87" w:rsidP="00107D87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lastRenderedPageBreak/>
        <w:t>4.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107D87" w:rsidRPr="00107D87" w14:paraId="1AF08AFB" w14:textId="77777777" w:rsidTr="00904BC0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146CB01D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14:paraId="28ACF605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14:paraId="0E66DB1C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Obciążenia studenta w godzinach</w:t>
            </w:r>
          </w:p>
        </w:tc>
      </w:tr>
      <w:tr w:rsidR="00107D87" w:rsidRPr="00107D87" w14:paraId="54E8B6EC" w14:textId="77777777" w:rsidTr="00904BC0">
        <w:trPr>
          <w:trHeight w:val="284"/>
          <w:jc w:val="center"/>
        </w:trPr>
        <w:tc>
          <w:tcPr>
            <w:tcW w:w="562" w:type="dxa"/>
            <w:vMerge/>
          </w:tcPr>
          <w:p w14:paraId="19106F71" w14:textId="77777777"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66" w:type="dxa"/>
            <w:vMerge/>
            <w:vAlign w:val="center"/>
          </w:tcPr>
          <w:p w14:paraId="268FF4A1" w14:textId="77777777"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A88F43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0C8D082F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97FBCE2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547DDA5B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niestacjonarne</w:t>
            </w:r>
          </w:p>
        </w:tc>
        <w:tc>
          <w:tcPr>
            <w:tcW w:w="1134" w:type="dxa"/>
          </w:tcPr>
          <w:p w14:paraId="7B2EADFF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14:paraId="48D600C7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praktyczne</w:t>
            </w:r>
          </w:p>
        </w:tc>
      </w:tr>
      <w:tr w:rsidR="00680C58" w:rsidRPr="00107D87" w14:paraId="6096E67D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7EBE5366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66" w:type="dxa"/>
            <w:vAlign w:val="center"/>
          </w:tcPr>
          <w:p w14:paraId="66925DD3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26458A" w14:textId="2924C7A0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468977" w14:textId="030B18E6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201454E7" w14:textId="5BC6E5E0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10/6</w:t>
            </w:r>
          </w:p>
        </w:tc>
        <w:tc>
          <w:tcPr>
            <w:tcW w:w="1054" w:type="dxa"/>
          </w:tcPr>
          <w:p w14:paraId="4709DE03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2C34B4F8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18153B9B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66" w:type="dxa"/>
            <w:vAlign w:val="center"/>
          </w:tcPr>
          <w:p w14:paraId="019C55E5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97E896" w14:textId="786DB6AA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2BDC1" w14:textId="02CC4AEA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14:paraId="3CF64C56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FDB540F" w14:textId="7262946C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25/14</w:t>
            </w:r>
          </w:p>
        </w:tc>
      </w:tr>
      <w:tr w:rsidR="00680C58" w:rsidRPr="00107D87" w14:paraId="63C535B2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7D0F48AF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66" w:type="dxa"/>
            <w:vAlign w:val="center"/>
          </w:tcPr>
          <w:p w14:paraId="4E64636D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471E31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5E3696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C60EAD6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5D1E057B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5FDCB5E2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1FA9CABA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66" w:type="dxa"/>
            <w:vAlign w:val="center"/>
          </w:tcPr>
          <w:p w14:paraId="4FD30BF9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7F3774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D942F5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FEA8047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2480460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374CC11D" w14:textId="77777777" w:rsidTr="0030266C">
        <w:trPr>
          <w:trHeight w:val="284"/>
          <w:jc w:val="center"/>
        </w:trPr>
        <w:tc>
          <w:tcPr>
            <w:tcW w:w="562" w:type="dxa"/>
            <w:vAlign w:val="center"/>
          </w:tcPr>
          <w:p w14:paraId="313A853B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366" w:type="dxa"/>
            <w:vAlign w:val="center"/>
          </w:tcPr>
          <w:p w14:paraId="2D15F204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F2452A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544190" w14:textId="54224AD1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563FAF8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279FC4C7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2A55D1EC" w14:textId="77777777" w:rsidTr="0030266C">
        <w:trPr>
          <w:trHeight w:val="284"/>
          <w:jc w:val="center"/>
        </w:trPr>
        <w:tc>
          <w:tcPr>
            <w:tcW w:w="562" w:type="dxa"/>
            <w:vAlign w:val="center"/>
          </w:tcPr>
          <w:p w14:paraId="16993F91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366" w:type="dxa"/>
            <w:vAlign w:val="center"/>
          </w:tcPr>
          <w:p w14:paraId="102862D6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647851" w14:textId="4AE4F3E3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8ADB1" w14:textId="14FA5375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67DC394A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068EAB7F" w14:textId="62605A70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20/30</w:t>
            </w:r>
          </w:p>
        </w:tc>
      </w:tr>
      <w:tr w:rsidR="00680C58" w:rsidRPr="00107D87" w14:paraId="41D73434" w14:textId="77777777" w:rsidTr="0030266C">
        <w:trPr>
          <w:trHeight w:val="284"/>
          <w:jc w:val="center"/>
        </w:trPr>
        <w:tc>
          <w:tcPr>
            <w:tcW w:w="562" w:type="dxa"/>
            <w:vAlign w:val="center"/>
          </w:tcPr>
          <w:p w14:paraId="396319B6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366" w:type="dxa"/>
            <w:vAlign w:val="center"/>
          </w:tcPr>
          <w:p w14:paraId="29DE1FD4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77D125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9F5D13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0C25335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79FEDFA8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5686F5C5" w14:textId="77777777" w:rsidTr="0030266C">
        <w:trPr>
          <w:trHeight w:val="284"/>
          <w:jc w:val="center"/>
        </w:trPr>
        <w:tc>
          <w:tcPr>
            <w:tcW w:w="562" w:type="dxa"/>
            <w:vAlign w:val="center"/>
          </w:tcPr>
          <w:p w14:paraId="77FA989D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366" w:type="dxa"/>
            <w:vAlign w:val="center"/>
          </w:tcPr>
          <w:p w14:paraId="63BDA430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50A7AA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3D29FC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7805A86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521DA670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6E4B43FC" w14:textId="77777777" w:rsidTr="0030266C">
        <w:trPr>
          <w:trHeight w:val="284"/>
          <w:jc w:val="center"/>
        </w:trPr>
        <w:tc>
          <w:tcPr>
            <w:tcW w:w="562" w:type="dxa"/>
            <w:vAlign w:val="center"/>
          </w:tcPr>
          <w:p w14:paraId="128F73AA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66" w:type="dxa"/>
            <w:vAlign w:val="center"/>
          </w:tcPr>
          <w:p w14:paraId="24550638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DC546E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9FE1BE" w14:textId="429D18A1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FA41183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7440A01C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2C42E11C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587C1774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366" w:type="dxa"/>
            <w:vAlign w:val="center"/>
          </w:tcPr>
          <w:p w14:paraId="2B9C8F30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2DFA4E" w14:textId="257A579A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E86251" w14:textId="617F6B69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6410B16A" w14:textId="70488B62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5/5</w:t>
            </w:r>
          </w:p>
        </w:tc>
        <w:tc>
          <w:tcPr>
            <w:tcW w:w="1054" w:type="dxa"/>
          </w:tcPr>
          <w:p w14:paraId="6F73103D" w14:textId="77777777" w:rsidR="00680C58" w:rsidRPr="00107D87" w:rsidRDefault="00680C58" w:rsidP="00680C58">
            <w:pPr>
              <w:tabs>
                <w:tab w:val="left" w:pos="405"/>
                <w:tab w:val="center" w:pos="5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5710234F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1CC2A6D9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66" w:type="dxa"/>
            <w:vAlign w:val="center"/>
          </w:tcPr>
          <w:p w14:paraId="728784BB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FBF916" w14:textId="2A18328D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FA447" w14:textId="38D4F105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14:paraId="159DDEC2" w14:textId="5C2F29A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15/20</w:t>
            </w:r>
          </w:p>
        </w:tc>
        <w:tc>
          <w:tcPr>
            <w:tcW w:w="1054" w:type="dxa"/>
          </w:tcPr>
          <w:p w14:paraId="64777D55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2F4667C1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21276A17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366" w:type="dxa"/>
            <w:vAlign w:val="center"/>
          </w:tcPr>
          <w:p w14:paraId="001DA669" w14:textId="77777777" w:rsidR="00680C58" w:rsidRPr="00107D87" w:rsidRDefault="00680C58" w:rsidP="00680C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85CA83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B6B832" w14:textId="185DC788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3C5054A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086895C5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127DF26C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3B073200" w14:textId="77777777" w:rsidR="00680C58" w:rsidRPr="00107D87" w:rsidRDefault="00680C58" w:rsidP="0068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366" w:type="dxa"/>
            <w:vAlign w:val="center"/>
          </w:tcPr>
          <w:p w14:paraId="1E161081" w14:textId="77777777" w:rsidR="00680C58" w:rsidRPr="00107D87" w:rsidRDefault="00680C58" w:rsidP="00680C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Sumaryczne obciążenie pracą studenta</w:t>
            </w: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3EAEC" w14:textId="60BC7A68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313912" w14:textId="4D821C9D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671F95" w14:textId="139092CC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30/31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14:paraId="6133923C" w14:textId="2C5C54D5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45/44</w:t>
            </w:r>
          </w:p>
        </w:tc>
      </w:tr>
      <w:tr w:rsidR="00680C58" w:rsidRPr="00107D87" w14:paraId="51220B4B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04C9DEEC" w14:textId="77777777" w:rsidR="00680C58" w:rsidRPr="00107D87" w:rsidRDefault="00680C58" w:rsidP="0068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366" w:type="dxa"/>
            <w:vAlign w:val="center"/>
          </w:tcPr>
          <w:p w14:paraId="4F79B45D" w14:textId="77777777" w:rsidR="00680C58" w:rsidRPr="00107D87" w:rsidRDefault="00680C58" w:rsidP="00680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092935" w14:textId="6D2F361C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E8C6D" w14:textId="59A7E7CC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DE17F4" w14:textId="197465DD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1,2/1,24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1149A3EA" w14:textId="2174803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1,8/1,76</w:t>
            </w:r>
          </w:p>
        </w:tc>
      </w:tr>
      <w:tr w:rsidR="00680C58" w:rsidRPr="00107D87" w14:paraId="76409959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22181A6F" w14:textId="77777777" w:rsidR="00680C58" w:rsidRPr="00107D87" w:rsidRDefault="00680C58" w:rsidP="0068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366" w:type="dxa"/>
            <w:vAlign w:val="center"/>
          </w:tcPr>
          <w:p w14:paraId="11BAD42B" w14:textId="77777777" w:rsidR="00680C58" w:rsidRPr="00107D87" w:rsidRDefault="00680C58" w:rsidP="0068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</w:p>
          <w:p w14:paraId="476A1FCE" w14:textId="77777777" w:rsidR="00680C58" w:rsidRPr="00107D87" w:rsidRDefault="00680C58" w:rsidP="0068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5305CA" w14:textId="57DA4CC3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11FC10" w14:textId="10F07723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14:paraId="1DFFB7F3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426B7311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2747F4C1" w14:textId="77777777" w:rsidR="00680C58" w:rsidRPr="00107D87" w:rsidRDefault="00680C58" w:rsidP="0068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366" w:type="dxa"/>
            <w:vAlign w:val="center"/>
          </w:tcPr>
          <w:p w14:paraId="0E8548B0" w14:textId="77777777" w:rsidR="00680C58" w:rsidRPr="00107D87" w:rsidRDefault="00680C58" w:rsidP="0068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punktach ECTS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4240BC" w14:textId="74172864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2398">
              <w:rPr>
                <w:b/>
                <w:sz w:val="20"/>
                <w:szCs w:val="20"/>
              </w:rPr>
              <w:t>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BA39FF" w14:textId="3358BC7F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239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654FD356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1B980508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2F2A3170" w14:textId="77777777" w:rsidR="00680C58" w:rsidRPr="00107D87" w:rsidRDefault="00680C58" w:rsidP="0068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366" w:type="dxa"/>
            <w:vAlign w:val="center"/>
          </w:tcPr>
          <w:p w14:paraId="00B75C80" w14:textId="77777777" w:rsidR="00680C58" w:rsidRPr="00107D87" w:rsidRDefault="00680C58" w:rsidP="0068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15644091" w14:textId="77777777" w:rsidR="00680C58" w:rsidRPr="00107D87" w:rsidRDefault="00680C58" w:rsidP="0068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0DB8A5" w14:textId="6E441852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71593D" w14:textId="7156ADD5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4E79394C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0C58" w:rsidRPr="00107D87" w14:paraId="5F0F6FF5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3205D761" w14:textId="77777777" w:rsidR="00680C58" w:rsidRPr="00107D87" w:rsidRDefault="00680C58" w:rsidP="0068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366" w:type="dxa"/>
            <w:vAlign w:val="center"/>
          </w:tcPr>
          <w:p w14:paraId="2524650E" w14:textId="77777777" w:rsidR="00680C58" w:rsidRPr="00107D87" w:rsidRDefault="00680C58" w:rsidP="0068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00458223" w14:textId="77777777" w:rsidR="00680C58" w:rsidRPr="00107D87" w:rsidRDefault="00680C58" w:rsidP="0068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punktach ECTS 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9E2719" w14:textId="2557C6C2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2398">
              <w:rPr>
                <w:b/>
                <w:sz w:val="20"/>
                <w:szCs w:val="20"/>
              </w:rPr>
              <w:t>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4EAE45" w14:textId="0604E5B2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239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28805A28" w14:textId="77777777" w:rsidR="00680C58" w:rsidRPr="00107D87" w:rsidRDefault="00680C58" w:rsidP="00680C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46EDC5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 punkt ECTS równa się 25 godzinom pracy studenta</w:t>
      </w:r>
    </w:p>
    <w:p w14:paraId="321C85F8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B4C480C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</w:rPr>
        <w:t>SŁOWNIK</w:t>
      </w:r>
    </w:p>
    <w:p w14:paraId="0874BCBE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1798A56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Warsztat (W)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doskonalące jakąś umiejętność związaną z kierunkiem studiów.</w:t>
      </w:r>
    </w:p>
    <w:p w14:paraId="2EBCB965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Ćwiczenia audytoryjne (CA)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14:paraId="19211B5B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Laboratorium (L)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ćwiczenia laboratoryjne 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7" w:tooltip="Badania naukowe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 xml:space="preserve">badań 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8" w:tooltip="Eksperyment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>eksperymentów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jakie się w nich wykonuje. </w:t>
      </w:r>
    </w:p>
    <w:p w14:paraId="262331DD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Seminarium (S)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zajęcia praktyczne, po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14:paraId="2F3CA52B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Projekt (P)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zasobów ludzkich, ograniczoność czasowa. Wyniki pracy przedstawiane są w postaci dokumentacji projektu i jej  prezentacji.</w:t>
      </w:r>
    </w:p>
    <w:p w14:paraId="44993574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A488A2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1A76C8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4BBEE2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E6B10D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6232E77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Prowadzący przedmiot:</w:t>
      </w:r>
    </w:p>
    <w:p w14:paraId="4EBA770D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76162C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3D77C4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…............……...................……………………</w:t>
      </w:r>
    </w:p>
    <w:p w14:paraId="3C28759E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podpis</w:t>
      </w:r>
    </w:p>
    <w:p w14:paraId="7734F8F3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D578E7" w14:textId="77777777" w:rsidR="00003C1B" w:rsidRDefault="00003C1B"/>
    <w:sectPr w:rsidR="00003C1B" w:rsidSect="005C0B97">
      <w:headerReference w:type="default" r:id="rId9"/>
      <w:footerReference w:type="even" r:id="rId10"/>
      <w:footerReference w:type="default" r:id="rId11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4B3CF" w14:textId="77777777" w:rsidR="00620938" w:rsidRDefault="00620938">
      <w:pPr>
        <w:spacing w:after="0" w:line="240" w:lineRule="auto"/>
      </w:pPr>
      <w:r>
        <w:separator/>
      </w:r>
    </w:p>
  </w:endnote>
  <w:endnote w:type="continuationSeparator" w:id="0">
    <w:p w14:paraId="68B9EFCD" w14:textId="77777777" w:rsidR="00620938" w:rsidRDefault="00620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EFB54" w14:textId="77777777" w:rsidR="006E4BC5" w:rsidRDefault="00E644FB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3C7134" w14:textId="77777777" w:rsidR="006E4BC5" w:rsidRDefault="00620938" w:rsidP="006E4BC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A1C0D" w14:textId="5D9B8929" w:rsidR="006E4BC5" w:rsidRDefault="00E644FB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7979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1962FEAC" w14:textId="77777777" w:rsidR="006E4BC5" w:rsidRDefault="00620938" w:rsidP="006E4B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4FB3A" w14:textId="77777777" w:rsidR="00620938" w:rsidRDefault="00620938">
      <w:pPr>
        <w:spacing w:after="0" w:line="240" w:lineRule="auto"/>
      </w:pPr>
      <w:r>
        <w:separator/>
      </w:r>
    </w:p>
  </w:footnote>
  <w:footnote w:type="continuationSeparator" w:id="0">
    <w:p w14:paraId="535F295B" w14:textId="77777777" w:rsidR="00620938" w:rsidRDefault="00620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6E4BC5" w:rsidRPr="000C30EE" w14:paraId="431BF56E" w14:textId="77777777" w:rsidTr="006E4BC5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71C801" w14:textId="77777777" w:rsidR="006E4BC5" w:rsidRPr="002A2ED1" w:rsidRDefault="00E644FB" w:rsidP="006E4BC5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14:paraId="1712B0F9" w14:textId="77777777" w:rsidR="006E4BC5" w:rsidRPr="00C7702C" w:rsidRDefault="00E644FB" w:rsidP="006E4BC5">
          <w:pPr>
            <w:pStyle w:val="Nagwek"/>
            <w:jc w:val="center"/>
            <w:rPr>
              <w:rFonts w:ascii="Verdana" w:hAnsi="Verdana"/>
              <w:sz w:val="16"/>
              <w:szCs w:val="16"/>
              <w:lang w:val="pl-PL"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val="pl-PL" w:eastAsia="pl-PL"/>
            </w:rPr>
            <w:t>(WSZ-SW)</w:t>
          </w:r>
        </w:p>
      </w:tc>
    </w:tr>
  </w:tbl>
  <w:p w14:paraId="22A366E9" w14:textId="77777777" w:rsidR="006E4BC5" w:rsidRDefault="00620938" w:rsidP="006E4B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9264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57164"/>
    <w:multiLevelType w:val="hybridMultilevel"/>
    <w:tmpl w:val="58063184"/>
    <w:lvl w:ilvl="0" w:tplc="46AC95D4">
      <w:start w:val="1"/>
      <w:numFmt w:val="decimal"/>
      <w:lvlText w:val="%1."/>
      <w:lvlJc w:val="left"/>
      <w:pPr>
        <w:ind w:left="391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71CC75B2"/>
    <w:multiLevelType w:val="hybridMultilevel"/>
    <w:tmpl w:val="83B05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87"/>
    <w:rsid w:val="00003C1B"/>
    <w:rsid w:val="00107D87"/>
    <w:rsid w:val="001568BC"/>
    <w:rsid w:val="00286BCE"/>
    <w:rsid w:val="002C2BF8"/>
    <w:rsid w:val="002D7979"/>
    <w:rsid w:val="00495111"/>
    <w:rsid w:val="005A45DF"/>
    <w:rsid w:val="00620938"/>
    <w:rsid w:val="00622EDB"/>
    <w:rsid w:val="0063518D"/>
    <w:rsid w:val="00680C58"/>
    <w:rsid w:val="00B04AB3"/>
    <w:rsid w:val="00BB3566"/>
    <w:rsid w:val="00D67119"/>
    <w:rsid w:val="00E644FB"/>
    <w:rsid w:val="00F025B0"/>
    <w:rsid w:val="00F049A1"/>
    <w:rsid w:val="00F6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AF65"/>
  <w15:chartTrackingRefBased/>
  <w15:docId w15:val="{D69FB20C-6F73-414D-A377-AAE9D302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04AB3"/>
    <w:pPr>
      <w:keepNext/>
      <w:spacing w:after="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07D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07D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107D8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D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D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286BC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6BCE"/>
  </w:style>
  <w:style w:type="paragraph" w:styleId="NormalnyWeb">
    <w:name w:val="Normal (Web)"/>
    <w:basedOn w:val="Normalny"/>
    <w:uiPriority w:val="99"/>
    <w:unhideWhenUsed/>
    <w:rsid w:val="00286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04AB3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Eksperyme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Badania_naukow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1741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Barbara.Lubas</dc:creator>
  <cp:keywords/>
  <dc:description/>
  <cp:lastModifiedBy>Wiesław</cp:lastModifiedBy>
  <cp:revision>5</cp:revision>
  <dcterms:created xsi:type="dcterms:W3CDTF">2023-06-20T11:46:00Z</dcterms:created>
  <dcterms:modified xsi:type="dcterms:W3CDTF">2023-09-18T23:38:00Z</dcterms:modified>
</cp:coreProperties>
</file>